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735" w:rsidRPr="008F7834" w:rsidRDefault="00447EDD" w:rsidP="00876213">
      <w:pPr>
        <w:pStyle w:val="a4"/>
        <w:jc w:val="center"/>
        <w:rPr>
          <w:b/>
          <w:color w:val="FF0000"/>
          <w:sz w:val="24"/>
          <w:szCs w:val="24"/>
          <w:lang w:val="ru-RU"/>
        </w:rPr>
      </w:pPr>
      <w:r w:rsidRPr="008F7834">
        <w:rPr>
          <w:b/>
          <w:color w:val="FF0000"/>
          <w:sz w:val="24"/>
          <w:szCs w:val="24"/>
          <w:lang w:val="ru-RU"/>
        </w:rPr>
        <w:t>Методические рекомендации</w:t>
      </w:r>
    </w:p>
    <w:p w:rsidR="0073755E" w:rsidRPr="008F7834" w:rsidRDefault="00460735" w:rsidP="00876213">
      <w:pPr>
        <w:pStyle w:val="a4"/>
        <w:jc w:val="center"/>
        <w:rPr>
          <w:b/>
          <w:sz w:val="40"/>
          <w:szCs w:val="40"/>
          <w:lang w:val="ru-RU"/>
        </w:rPr>
      </w:pPr>
      <w:r w:rsidRPr="008F7834">
        <w:rPr>
          <w:b/>
          <w:sz w:val="40"/>
          <w:szCs w:val="40"/>
          <w:lang w:val="ru-RU"/>
        </w:rPr>
        <w:t xml:space="preserve"> Гид по эмпирической статье</w:t>
      </w:r>
    </w:p>
    <w:p w:rsidR="00FD4655" w:rsidRDefault="00FD4655" w:rsidP="00876213">
      <w:pPr>
        <w:pStyle w:val="a4"/>
        <w:jc w:val="center"/>
        <w:rPr>
          <w:b/>
          <w:sz w:val="28"/>
          <w:szCs w:val="28"/>
          <w:lang w:val="ru-RU"/>
        </w:rPr>
      </w:pPr>
    </w:p>
    <w:p w:rsidR="00447EDD" w:rsidRPr="00447EDD" w:rsidRDefault="00447EDD" w:rsidP="00876213">
      <w:pPr>
        <w:pStyle w:val="a4"/>
        <w:jc w:val="center"/>
        <w:rPr>
          <w:b/>
          <w:sz w:val="28"/>
          <w:szCs w:val="28"/>
          <w:lang w:val="ru-RU"/>
        </w:rPr>
      </w:pPr>
    </w:p>
    <w:p w:rsidR="00FD4655" w:rsidRDefault="00FD4655" w:rsidP="008252AC">
      <w:pPr>
        <w:pStyle w:val="a6"/>
        <w:numPr>
          <w:ilvl w:val="0"/>
          <w:numId w:val="4"/>
        </w:numPr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Заголовок</w:t>
      </w:r>
    </w:p>
    <w:p w:rsidR="00073839" w:rsidRDefault="00A66ED6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Заголовок должен давать полное представление о содержании статьи и сути исследования, не обещать слишком много, но порождать желание прочитать статью. </w:t>
      </w:r>
      <w:r w:rsidRPr="00AF5759">
        <w:rPr>
          <w:rFonts w:ascii="Times New Roman" w:hAnsi="Times New Roman" w:cs="Times New Roman"/>
          <w:sz w:val="28"/>
          <w:szCs w:val="28"/>
        </w:rPr>
        <w:t>Сильный заголовок статьи</w:t>
      </w:r>
      <w:r>
        <w:rPr>
          <w:rFonts w:ascii="Times New Roman" w:hAnsi="Times New Roman" w:cs="Times New Roman"/>
          <w:sz w:val="28"/>
          <w:szCs w:val="28"/>
        </w:rPr>
        <w:t xml:space="preserve"> — это цель, к которой должен стремиться каждый автор. </w:t>
      </w:r>
      <w:r w:rsidR="00FD4655"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>читатели</w:t>
      </w:r>
      <w:r w:rsidR="00FD4655">
        <w:rPr>
          <w:rFonts w:ascii="Times New Roman" w:hAnsi="Times New Roman" w:cs="Times New Roman"/>
          <w:sz w:val="28"/>
          <w:szCs w:val="28"/>
        </w:rPr>
        <w:t xml:space="preserve"> реально знакомятся только с заголовком статьи и аннотацией. Это верно даже в отношении тех, кто цитирует статью. </w:t>
      </w:r>
    </w:p>
    <w:p w:rsidR="00A86188" w:rsidRDefault="00A86188" w:rsidP="00876213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655" w:rsidRDefault="00FD4655" w:rsidP="008252AC">
      <w:pPr>
        <w:pStyle w:val="a6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написанию сильного заголовки следующие:</w:t>
      </w:r>
    </w:p>
    <w:p w:rsidR="00FD4655" w:rsidRDefault="00460735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должен быть </w:t>
      </w:r>
      <w:r w:rsidR="00073839">
        <w:rPr>
          <w:rFonts w:ascii="Times New Roman" w:hAnsi="Times New Roman" w:cs="Times New Roman"/>
          <w:sz w:val="28"/>
          <w:szCs w:val="28"/>
        </w:rPr>
        <w:t>о</w:t>
      </w:r>
      <w:r w:rsidR="00FD4655">
        <w:rPr>
          <w:rFonts w:ascii="Times New Roman" w:hAnsi="Times New Roman" w:cs="Times New Roman"/>
          <w:sz w:val="28"/>
          <w:szCs w:val="28"/>
        </w:rPr>
        <w:t>писательный, но точный</w:t>
      </w:r>
      <w:r w:rsidR="00073839">
        <w:rPr>
          <w:rFonts w:ascii="Times New Roman" w:hAnsi="Times New Roman" w:cs="Times New Roman"/>
          <w:sz w:val="28"/>
          <w:szCs w:val="28"/>
        </w:rPr>
        <w:t>;</w:t>
      </w:r>
    </w:p>
    <w:p w:rsidR="00FD4655" w:rsidRDefault="00073839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D4655">
        <w:rPr>
          <w:rFonts w:ascii="Times New Roman" w:hAnsi="Times New Roman" w:cs="Times New Roman"/>
          <w:sz w:val="28"/>
          <w:szCs w:val="28"/>
        </w:rPr>
        <w:t>оставлен невычурным языком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4655" w:rsidRDefault="00073839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D4655">
        <w:rPr>
          <w:rFonts w:ascii="Times New Roman" w:hAnsi="Times New Roman" w:cs="Times New Roman"/>
          <w:sz w:val="28"/>
          <w:szCs w:val="28"/>
        </w:rPr>
        <w:t>ельзя использовать аббревиатуры и акронимы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4655" w:rsidRDefault="00073839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и</w:t>
      </w:r>
      <w:r w:rsidR="00FD4655">
        <w:rPr>
          <w:rFonts w:ascii="Times New Roman" w:hAnsi="Times New Roman" w:cs="Times New Roman"/>
          <w:sz w:val="28"/>
          <w:szCs w:val="28"/>
        </w:rPr>
        <w:t>збегать громких заявлений (уникальное или инновационное исследование…)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4655" w:rsidRDefault="00073839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должен быть длинным (не более </w:t>
      </w:r>
      <w:r w:rsidR="008A3A9C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слов, но лучше меньше);</w:t>
      </w:r>
    </w:p>
    <w:p w:rsidR="00073839" w:rsidRDefault="00073839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 представлен даже в виде вопроса (например, «Возобновляющийся вирус. Каковы условия излечения?»);</w:t>
      </w:r>
    </w:p>
    <w:p w:rsidR="00073839" w:rsidRDefault="00073839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оптимизирован для поиска (слова в названии, аннотации и ключевых словах должны перекликаться).</w:t>
      </w:r>
    </w:p>
    <w:p w:rsidR="00073839" w:rsidRDefault="00073839" w:rsidP="0087621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A86188" w:rsidRDefault="00A86188" w:rsidP="00876213">
      <w:pPr>
        <w:pStyle w:val="a6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Слабый заголовок может обусловить:</w:t>
      </w:r>
    </w:p>
    <w:p w:rsidR="00A86188" w:rsidRDefault="00A86188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 рецензентов от приглашения дать рецензию, редактор не найдет рецензенто</w:t>
      </w:r>
      <w:r w:rsidR="00EA7AA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 отклонит статью;</w:t>
      </w:r>
    </w:p>
    <w:p w:rsidR="00A86188" w:rsidRDefault="00A86188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отклонение статьи самим рецензентом (подразумевая, что слабый заголовок=слабая статья);</w:t>
      </w:r>
    </w:p>
    <w:p w:rsidR="00A86188" w:rsidRDefault="00A86188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 не сможет найти статью</w:t>
      </w:r>
      <w:r w:rsidR="00EA7AA3">
        <w:rPr>
          <w:rFonts w:ascii="Times New Roman" w:hAnsi="Times New Roman" w:cs="Times New Roman"/>
          <w:sz w:val="28"/>
          <w:szCs w:val="28"/>
        </w:rPr>
        <w:t>;</w:t>
      </w:r>
    </w:p>
    <w:p w:rsidR="00A86188" w:rsidRPr="00FD4655" w:rsidRDefault="00A86188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 не захочет читать статью.</w:t>
      </w:r>
    </w:p>
    <w:p w:rsidR="00FD4655" w:rsidRDefault="00FD4655" w:rsidP="00876213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1BA" w:rsidRDefault="00447EDD" w:rsidP="005A7EE6">
      <w:pPr>
        <w:pStyle w:val="a6"/>
        <w:numPr>
          <w:ilvl w:val="0"/>
          <w:numId w:val="4"/>
        </w:numPr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и содержание разделов аннотации к научной статье</w:t>
      </w:r>
    </w:p>
    <w:p w:rsidR="00A86188" w:rsidRDefault="00A86188" w:rsidP="00876213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47EDD" w:rsidRDefault="00A86188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6188">
        <w:rPr>
          <w:rFonts w:ascii="Times New Roman" w:hAnsi="Times New Roman" w:cs="Times New Roman"/>
          <w:sz w:val="28"/>
          <w:szCs w:val="28"/>
        </w:rPr>
        <w:t xml:space="preserve">Аннотация к статье </w:t>
      </w:r>
      <w:r w:rsidR="00876213">
        <w:rPr>
          <w:rFonts w:ascii="Times New Roman" w:hAnsi="Times New Roman" w:cs="Times New Roman"/>
          <w:sz w:val="28"/>
          <w:szCs w:val="28"/>
        </w:rPr>
        <w:t>—</w:t>
      </w:r>
      <w:r w:rsidRPr="00A86188">
        <w:rPr>
          <w:rFonts w:ascii="Times New Roman" w:hAnsi="Times New Roman" w:cs="Times New Roman"/>
          <w:sz w:val="28"/>
          <w:szCs w:val="28"/>
        </w:rPr>
        <w:t xml:space="preserve"> это тот инструмент,</w:t>
      </w:r>
      <w:r>
        <w:rPr>
          <w:rFonts w:ascii="Times New Roman" w:hAnsi="Times New Roman" w:cs="Times New Roman"/>
          <w:sz w:val="28"/>
          <w:szCs w:val="28"/>
        </w:rPr>
        <w:t xml:space="preserve"> который позволяет повысить видимость статьи. Большая часть статей в мире цитируется с опорой на заголовок и аннотацию, без прочтения самого текста. </w:t>
      </w:r>
      <w:r w:rsidR="00876213">
        <w:rPr>
          <w:rFonts w:ascii="Times New Roman" w:hAnsi="Times New Roman" w:cs="Times New Roman"/>
          <w:sz w:val="28"/>
          <w:szCs w:val="28"/>
        </w:rPr>
        <w:t>Кроме того, в</w:t>
      </w:r>
      <w:r>
        <w:rPr>
          <w:rFonts w:ascii="Times New Roman" w:hAnsi="Times New Roman" w:cs="Times New Roman"/>
          <w:sz w:val="28"/>
          <w:szCs w:val="28"/>
        </w:rPr>
        <w:t xml:space="preserve"> том случае, когда базы данных индексируют только заголовки и аннотации (</w:t>
      </w:r>
      <w:r w:rsidR="00EA7AA3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AF5759">
        <w:rPr>
          <w:rFonts w:ascii="Times New Roman" w:hAnsi="Times New Roman" w:cs="Times New Roman"/>
          <w:sz w:val="28"/>
          <w:szCs w:val="28"/>
        </w:rPr>
        <w:t>Scopus</w:t>
      </w:r>
      <w:r w:rsidRPr="00A86188">
        <w:rPr>
          <w:rFonts w:ascii="Times New Roman" w:hAnsi="Times New Roman" w:cs="Times New Roman"/>
          <w:sz w:val="28"/>
          <w:szCs w:val="28"/>
        </w:rPr>
        <w:t xml:space="preserve">, </w:t>
      </w:r>
      <w:r w:rsidRPr="00AF5759">
        <w:rPr>
          <w:rFonts w:ascii="Times New Roman" w:hAnsi="Times New Roman" w:cs="Times New Roman"/>
          <w:sz w:val="28"/>
          <w:szCs w:val="28"/>
        </w:rPr>
        <w:t>WOS</w:t>
      </w:r>
      <w:r w:rsidRPr="00A861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6213">
        <w:rPr>
          <w:rFonts w:ascii="Times New Roman" w:hAnsi="Times New Roman" w:cs="Times New Roman"/>
          <w:sz w:val="28"/>
          <w:szCs w:val="28"/>
        </w:rPr>
        <w:t xml:space="preserve">чаще всего </w:t>
      </w:r>
      <w:r>
        <w:rPr>
          <w:rFonts w:ascii="Times New Roman" w:hAnsi="Times New Roman" w:cs="Times New Roman"/>
          <w:sz w:val="28"/>
          <w:szCs w:val="28"/>
        </w:rPr>
        <w:t xml:space="preserve">именно аннотация подвергается тщательном </w:t>
      </w:r>
      <w:r w:rsidR="00876213">
        <w:rPr>
          <w:rFonts w:ascii="Times New Roman" w:hAnsi="Times New Roman" w:cs="Times New Roman"/>
          <w:sz w:val="28"/>
          <w:szCs w:val="28"/>
        </w:rPr>
        <w:t>и</w:t>
      </w:r>
      <w:r w:rsidR="00EA7AA3">
        <w:rPr>
          <w:rFonts w:ascii="Times New Roman" w:hAnsi="Times New Roman" w:cs="Times New Roman"/>
          <w:sz w:val="28"/>
          <w:szCs w:val="28"/>
        </w:rPr>
        <w:t>зучению и анализу (в том числе, со стороны искусственного интеллекта).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213" w:rsidRDefault="00876213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Каков функционал аннотации?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Аннотация должна ответить на следующие вопросы: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общество знает по проблеме? (около 30 слов)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вопрос автор стремится ответить (+ его гипотезы и причины, по которым он решил написать эту статью)? (около 50 слов)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автор сделал, чтобы получить этот ответ? (около 50 слов)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он обнаружил в результате своих действий? (около 50 слов)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какому выводу пришел автор? (около 30 слов)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полученные результаты и выводы важны, почему надо прочитать статью целиком? (около 50 слов)</w:t>
      </w:r>
    </w:p>
    <w:p w:rsidR="00FA43B0" w:rsidRPr="00FF571C" w:rsidRDefault="00876213" w:rsidP="00FF571C">
      <w:pPr>
        <w:tabs>
          <w:tab w:val="left" w:pos="1418"/>
        </w:tabs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FF571C">
        <w:rPr>
          <w:rFonts w:ascii="Times New Roman" w:hAnsi="Times New Roman" w:cs="Times New Roman"/>
          <w:sz w:val="28"/>
          <w:szCs w:val="28"/>
          <w:u w:val="single"/>
        </w:rPr>
        <w:t>Всего должно быть около 300 слов.</w:t>
      </w:r>
    </w:p>
    <w:p w:rsidR="00876213" w:rsidRPr="00FF571C" w:rsidRDefault="00FA43B0" w:rsidP="00FF571C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571C">
        <w:rPr>
          <w:rFonts w:ascii="Times New Roman" w:hAnsi="Times New Roman" w:cs="Times New Roman"/>
          <w:sz w:val="28"/>
          <w:szCs w:val="28"/>
          <w:u w:val="single"/>
        </w:rPr>
        <w:t>Таким образом текст аннотации должен быть кратким, но максимально информативным и</w:t>
      </w:r>
      <w:r w:rsidR="00FF571C" w:rsidRPr="00FF571C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FF571C">
        <w:rPr>
          <w:rFonts w:ascii="Times New Roman" w:hAnsi="Times New Roman" w:cs="Times New Roman"/>
          <w:sz w:val="28"/>
          <w:szCs w:val="28"/>
          <w:u w:val="single"/>
        </w:rPr>
        <w:t xml:space="preserve"> по сути</w:t>
      </w:r>
      <w:r w:rsidR="00FF571C" w:rsidRPr="00FF571C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FF571C">
        <w:rPr>
          <w:rFonts w:ascii="Times New Roman" w:hAnsi="Times New Roman" w:cs="Times New Roman"/>
          <w:sz w:val="28"/>
          <w:szCs w:val="28"/>
          <w:u w:val="single"/>
        </w:rPr>
        <w:t xml:space="preserve"> повторять текст статьи в очень сокращенном виде</w:t>
      </w:r>
      <w:r w:rsidRPr="00FF571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76213" w:rsidRPr="00A86188" w:rsidRDefault="00876213" w:rsidP="00FF571C">
      <w:pPr>
        <w:pStyle w:val="a6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43240" w:rsidRPr="00876213" w:rsidRDefault="00A371BA" w:rsidP="00876213">
      <w:pPr>
        <w:pStyle w:val="a6"/>
        <w:numPr>
          <w:ilvl w:val="1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76213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13653" w:rsidRPr="00876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2AC">
        <w:rPr>
          <w:rFonts w:ascii="Times New Roman" w:hAnsi="Times New Roman" w:cs="Times New Roman"/>
          <w:b/>
          <w:sz w:val="28"/>
          <w:szCs w:val="28"/>
        </w:rPr>
        <w:t>(в аннотации)</w:t>
      </w:r>
    </w:p>
    <w:p w:rsidR="00447EDD" w:rsidRPr="00543240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43240">
        <w:rPr>
          <w:rFonts w:ascii="Times New Roman" w:hAnsi="Times New Roman" w:cs="Times New Roman"/>
          <w:sz w:val="28"/>
          <w:szCs w:val="28"/>
        </w:rPr>
        <w:t>Структура введения должна быть следующая</w:t>
      </w:r>
      <w:r w:rsidR="00FF571C">
        <w:rPr>
          <w:rFonts w:ascii="Times New Roman" w:hAnsi="Times New Roman" w:cs="Times New Roman"/>
          <w:sz w:val="28"/>
          <w:szCs w:val="28"/>
        </w:rPr>
        <w:t xml:space="preserve"> (рис. 1)</w:t>
      </w:r>
      <w:r w:rsidRPr="0054324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7EDD" w:rsidRPr="00D7644A" w:rsidRDefault="008252AC" w:rsidP="008252AC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47EDD" w:rsidRPr="00D7644A">
        <w:rPr>
          <w:rFonts w:ascii="Times New Roman" w:hAnsi="Times New Roman" w:cs="Times New Roman"/>
          <w:sz w:val="28"/>
          <w:szCs w:val="28"/>
        </w:rPr>
        <w:t>бщая постановка проблемы в свете ее актуальности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EDD" w:rsidRPr="00214E0A" w:rsidRDefault="008252AC" w:rsidP="008252AC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47EDD">
        <w:rPr>
          <w:rFonts w:ascii="Times New Roman" w:hAnsi="Times New Roman" w:cs="Times New Roman"/>
          <w:sz w:val="28"/>
          <w:szCs w:val="28"/>
        </w:rPr>
        <w:t>писание того, н</w:t>
      </w:r>
      <w:r w:rsidR="00447EDD" w:rsidRPr="00D7644A">
        <w:rPr>
          <w:rFonts w:ascii="Times New Roman" w:hAnsi="Times New Roman" w:cs="Times New Roman"/>
          <w:sz w:val="28"/>
          <w:szCs w:val="28"/>
        </w:rPr>
        <w:t>асколько проблема, которые авторы затрагивают, раскрыта или исследован</w:t>
      </w:r>
      <w:r w:rsidR="00447EDD">
        <w:rPr>
          <w:rFonts w:ascii="Times New Roman" w:hAnsi="Times New Roman" w:cs="Times New Roman"/>
          <w:sz w:val="28"/>
          <w:szCs w:val="28"/>
        </w:rPr>
        <w:t>а</w:t>
      </w:r>
      <w:r w:rsidR="00447EDD" w:rsidRPr="00D7644A">
        <w:rPr>
          <w:rFonts w:ascii="Times New Roman" w:hAnsi="Times New Roman" w:cs="Times New Roman"/>
          <w:sz w:val="28"/>
          <w:szCs w:val="28"/>
        </w:rPr>
        <w:t xml:space="preserve"> в литературе</w:t>
      </w:r>
      <w:r w:rsidR="008A3A9C">
        <w:rPr>
          <w:rFonts w:ascii="Times New Roman" w:hAnsi="Times New Roman" w:cs="Times New Roman"/>
          <w:sz w:val="28"/>
          <w:szCs w:val="28"/>
        </w:rPr>
        <w:t>. Привести</w:t>
      </w:r>
      <w:r w:rsidR="00447EDD">
        <w:rPr>
          <w:rFonts w:ascii="Times New Roman" w:hAnsi="Times New Roman" w:cs="Times New Roman"/>
          <w:sz w:val="28"/>
          <w:szCs w:val="28"/>
        </w:rPr>
        <w:t xml:space="preserve"> </w:t>
      </w:r>
      <w:r w:rsidR="00447EDD" w:rsidRPr="00D7644A">
        <w:rPr>
          <w:rFonts w:ascii="Times New Roman" w:hAnsi="Times New Roman" w:cs="Times New Roman"/>
          <w:sz w:val="28"/>
          <w:szCs w:val="28"/>
        </w:rPr>
        <w:t>теоретические о</w:t>
      </w:r>
      <w:r w:rsidR="00447EDD">
        <w:rPr>
          <w:rFonts w:ascii="Times New Roman" w:hAnsi="Times New Roman" w:cs="Times New Roman"/>
          <w:sz w:val="28"/>
          <w:szCs w:val="28"/>
        </w:rPr>
        <w:t>бо</w:t>
      </w:r>
      <w:r w:rsidR="00447EDD" w:rsidRPr="00D7644A">
        <w:rPr>
          <w:rFonts w:ascii="Times New Roman" w:hAnsi="Times New Roman" w:cs="Times New Roman"/>
          <w:sz w:val="28"/>
          <w:szCs w:val="28"/>
        </w:rPr>
        <w:t>снования</w:t>
      </w:r>
      <w:r w:rsidR="008A3A9C">
        <w:rPr>
          <w:rFonts w:ascii="Times New Roman" w:hAnsi="Times New Roman" w:cs="Times New Roman"/>
          <w:sz w:val="28"/>
          <w:szCs w:val="28"/>
        </w:rPr>
        <w:t xml:space="preserve"> выбранной тематики, показать </w:t>
      </w:r>
      <w:r w:rsidR="008A3A9C" w:rsidRPr="00214E0A">
        <w:rPr>
          <w:rFonts w:ascii="Times New Roman" w:hAnsi="Times New Roman" w:cs="Times New Roman"/>
          <w:sz w:val="28"/>
          <w:szCs w:val="28"/>
          <w:u w:val="single"/>
        </w:rPr>
        <w:t>пробел в научном знании</w:t>
      </w:r>
      <w:r w:rsidR="00214E0A" w:rsidRPr="00214E0A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214E0A" w:rsidRPr="00214E0A">
        <w:rPr>
          <w:rFonts w:ascii="Times New Roman" w:hAnsi="Times New Roman" w:cs="Times New Roman"/>
          <w:sz w:val="28"/>
          <w:szCs w:val="28"/>
        </w:rPr>
        <w:t>(</w:t>
      </w:r>
      <w:r w:rsidR="00FF571C">
        <w:rPr>
          <w:rFonts w:ascii="Times New Roman" w:hAnsi="Times New Roman" w:cs="Times New Roman"/>
          <w:sz w:val="28"/>
          <w:szCs w:val="28"/>
        </w:rPr>
        <w:t>см. рис. 1</w:t>
      </w:r>
      <w:r w:rsidR="00214E0A" w:rsidRPr="00214E0A">
        <w:rPr>
          <w:rFonts w:ascii="Times New Roman" w:hAnsi="Times New Roman" w:cs="Times New Roman"/>
          <w:sz w:val="28"/>
          <w:szCs w:val="28"/>
        </w:rPr>
        <w:t>)</w:t>
      </w:r>
      <w:r w:rsidRPr="00214E0A">
        <w:rPr>
          <w:rFonts w:ascii="Times New Roman" w:hAnsi="Times New Roman" w:cs="Times New Roman"/>
          <w:sz w:val="28"/>
          <w:szCs w:val="28"/>
        </w:rPr>
        <w:t>.</w:t>
      </w:r>
    </w:p>
    <w:p w:rsidR="00447EDD" w:rsidRDefault="008252AC" w:rsidP="008252AC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447EDD" w:rsidRPr="00D7644A">
        <w:rPr>
          <w:rFonts w:ascii="Times New Roman" w:hAnsi="Times New Roman" w:cs="Times New Roman"/>
          <w:sz w:val="28"/>
          <w:szCs w:val="28"/>
        </w:rPr>
        <w:t xml:space="preserve">ели и задачи исследования, </w:t>
      </w:r>
      <w:r w:rsidR="00447EDD">
        <w:rPr>
          <w:rFonts w:ascii="Times New Roman" w:hAnsi="Times New Roman" w:cs="Times New Roman"/>
          <w:sz w:val="28"/>
          <w:szCs w:val="28"/>
        </w:rPr>
        <w:t xml:space="preserve">сформулированные </w:t>
      </w:r>
      <w:r w:rsidR="00447EDD" w:rsidRPr="00214E0A">
        <w:rPr>
          <w:rFonts w:ascii="Times New Roman" w:hAnsi="Times New Roman" w:cs="Times New Roman"/>
          <w:sz w:val="28"/>
          <w:szCs w:val="28"/>
          <w:u w:val="single"/>
        </w:rPr>
        <w:t>исходя из описанного</w:t>
      </w:r>
      <w:r w:rsidR="008A3A9C" w:rsidRPr="00214E0A">
        <w:rPr>
          <w:rFonts w:ascii="Times New Roman" w:hAnsi="Times New Roman" w:cs="Times New Roman"/>
          <w:sz w:val="28"/>
          <w:szCs w:val="28"/>
          <w:u w:val="single"/>
        </w:rPr>
        <w:t xml:space="preserve"> и заполняемого авторами </w:t>
      </w:r>
      <w:r w:rsidR="00447EDD" w:rsidRPr="00214E0A">
        <w:rPr>
          <w:rFonts w:ascii="Times New Roman" w:hAnsi="Times New Roman" w:cs="Times New Roman"/>
          <w:sz w:val="28"/>
          <w:szCs w:val="28"/>
          <w:u w:val="single"/>
        </w:rPr>
        <w:t>пробела в научном знании.</w:t>
      </w:r>
    </w:p>
    <w:p w:rsidR="00FF571C" w:rsidRDefault="00FF571C" w:rsidP="00FF571C">
      <w:pPr>
        <w:pStyle w:val="a6"/>
        <w:tabs>
          <w:tab w:val="left" w:pos="1418"/>
        </w:tabs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FF571C" w:rsidRPr="00214E0A" w:rsidRDefault="00FF571C" w:rsidP="00FF571C">
      <w:pPr>
        <w:pStyle w:val="a6"/>
        <w:tabs>
          <w:tab w:val="left" w:pos="1418"/>
        </w:tabs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F571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2BBEA95" wp14:editId="353682D0">
            <wp:extent cx="3252355" cy="3079189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r="2970" b="2654"/>
                    <a:stretch/>
                  </pic:blipFill>
                  <pic:spPr bwMode="auto">
                    <a:xfrm>
                      <a:off x="0" y="0"/>
                      <a:ext cx="3324863" cy="314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1C" w:rsidRDefault="00FF571C" w:rsidP="00FF571C">
      <w:pPr>
        <w:tabs>
          <w:tab w:val="left" w:pos="1916"/>
        </w:tabs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Образное представление пробела в научном знании</w:t>
      </w:r>
    </w:p>
    <w:p w:rsidR="00FF571C" w:rsidRDefault="00FF571C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0057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3653">
        <w:rPr>
          <w:rFonts w:ascii="Times New Roman" w:hAnsi="Times New Roman" w:cs="Times New Roman"/>
          <w:sz w:val="28"/>
          <w:szCs w:val="28"/>
        </w:rPr>
        <w:t>Данный раздел аннотации должен помочь читателю понять мотивацию авторов и уникальность проведенного исследования. Текст введения должен коррелировать с названием статьи и логически подвести читателя к цели, поставленной авторами. По объему он не должен быть значительно больше других секций аннотации. Стоит избегать общих фраз, не содержащих информацию о данном исследовании</w:t>
      </w:r>
      <w:r>
        <w:rPr>
          <w:rFonts w:ascii="Times New Roman" w:hAnsi="Times New Roman" w:cs="Times New Roman"/>
          <w:sz w:val="28"/>
          <w:szCs w:val="28"/>
        </w:rPr>
        <w:t>, одна мысль должна вытекать из другой. Писать «… данная тематика имеет большое значения и является актуальной…» без последующей аргументации ни в коем случае не рекомендуется!</w:t>
      </w:r>
      <w:r w:rsidRPr="00213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13653">
        <w:rPr>
          <w:rFonts w:ascii="Times New Roman" w:hAnsi="Times New Roman" w:cs="Times New Roman"/>
          <w:sz w:val="28"/>
          <w:szCs w:val="28"/>
        </w:rPr>
        <w:t>нформация в аннотации должна быть краткой и лаконичной</w:t>
      </w:r>
      <w:r>
        <w:rPr>
          <w:rFonts w:ascii="Times New Roman" w:hAnsi="Times New Roman" w:cs="Times New Roman"/>
          <w:sz w:val="28"/>
          <w:szCs w:val="28"/>
        </w:rPr>
        <w:t xml:space="preserve"> (это не тело статьи, где подробно описываются все шаги)</w:t>
      </w:r>
      <w:r w:rsidRPr="002136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0057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3653">
        <w:rPr>
          <w:rFonts w:ascii="Times New Roman" w:hAnsi="Times New Roman" w:cs="Times New Roman"/>
          <w:sz w:val="28"/>
          <w:szCs w:val="28"/>
        </w:rPr>
        <w:t xml:space="preserve">Необходимо учитывать, что весь текст аннотации будет отслеживаться ботами с точки зрения нейронных систем на предмет ключевых слов для последующего поиска. </w:t>
      </w:r>
    </w:p>
    <w:p w:rsidR="00447EDD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3653">
        <w:rPr>
          <w:rFonts w:ascii="Times New Roman" w:hAnsi="Times New Roman" w:cs="Times New Roman"/>
          <w:sz w:val="28"/>
          <w:szCs w:val="28"/>
        </w:rPr>
        <w:t xml:space="preserve">На основании введения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13653">
        <w:rPr>
          <w:rFonts w:ascii="Times New Roman" w:hAnsi="Times New Roman" w:cs="Times New Roman"/>
          <w:sz w:val="28"/>
          <w:szCs w:val="28"/>
        </w:rPr>
        <w:t xml:space="preserve"> аннотации читатель должен понять, </w:t>
      </w:r>
      <w:r>
        <w:rPr>
          <w:rFonts w:ascii="Times New Roman" w:hAnsi="Times New Roman" w:cs="Times New Roman"/>
          <w:sz w:val="28"/>
          <w:szCs w:val="28"/>
        </w:rPr>
        <w:t>можно ли ожидать</w:t>
      </w:r>
      <w:r w:rsidRPr="00213653">
        <w:rPr>
          <w:rFonts w:ascii="Times New Roman" w:hAnsi="Times New Roman" w:cs="Times New Roman"/>
          <w:sz w:val="28"/>
          <w:szCs w:val="28"/>
        </w:rPr>
        <w:t>, что в статье будет описано что-то новое</w:t>
      </w:r>
      <w:r>
        <w:rPr>
          <w:rFonts w:ascii="Times New Roman" w:hAnsi="Times New Roman" w:cs="Times New Roman"/>
          <w:sz w:val="28"/>
          <w:szCs w:val="28"/>
        </w:rPr>
        <w:t>, есть ли там научная новизна</w:t>
      </w:r>
      <w:r w:rsidRPr="00213653">
        <w:rPr>
          <w:rFonts w:ascii="Times New Roman" w:hAnsi="Times New Roman" w:cs="Times New Roman"/>
          <w:sz w:val="28"/>
          <w:szCs w:val="28"/>
        </w:rPr>
        <w:t>. И самое главное — статья может быть сильной, но плохо сформулированное введение не позволит по</w:t>
      </w:r>
      <w:r>
        <w:rPr>
          <w:rFonts w:ascii="Times New Roman" w:hAnsi="Times New Roman" w:cs="Times New Roman"/>
          <w:sz w:val="28"/>
          <w:szCs w:val="28"/>
        </w:rPr>
        <w:t>нять реальную актуальность темы и привлечь потенциального читателя!</w:t>
      </w:r>
    </w:p>
    <w:p w:rsidR="00C76362" w:rsidRPr="00213653" w:rsidRDefault="00C76362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F571C" w:rsidRDefault="00FF571C" w:rsidP="00C76362">
      <w:pPr>
        <w:pStyle w:val="a6"/>
        <w:tabs>
          <w:tab w:val="left" w:pos="1916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57" w:rsidRDefault="00C76362" w:rsidP="00C76362">
      <w:pPr>
        <w:pStyle w:val="a6"/>
        <w:tabs>
          <w:tab w:val="left" w:pos="1916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EB7AE" wp14:editId="61F943EF">
            <wp:extent cx="6200775" cy="2809875"/>
            <wp:effectExtent l="0" t="0" r="9525" b="9525"/>
            <wp:docPr id="3112737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1C" w:rsidRPr="00FA43B0" w:rsidRDefault="00FF571C" w:rsidP="00FF571C">
      <w:pPr>
        <w:tabs>
          <w:tab w:val="left" w:pos="1916"/>
        </w:tabs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Рис. 2. </w:t>
      </w:r>
      <w:r w:rsidRPr="00FA43B0">
        <w:rPr>
          <w:rFonts w:ascii="Times New Roman" w:hAnsi="Times New Roman" w:cs="Times New Roman"/>
          <w:iCs/>
          <w:sz w:val="28"/>
          <w:szCs w:val="28"/>
        </w:rPr>
        <w:t>Схема содержания раздела «Введение» (в аннотации)</w:t>
      </w:r>
    </w:p>
    <w:p w:rsidR="00FF571C" w:rsidRDefault="00FF571C" w:rsidP="00C76362">
      <w:pPr>
        <w:pStyle w:val="a6"/>
        <w:tabs>
          <w:tab w:val="left" w:pos="1916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71C" w:rsidRDefault="00FF571C" w:rsidP="00C76362">
      <w:pPr>
        <w:pStyle w:val="a6"/>
        <w:tabs>
          <w:tab w:val="left" w:pos="1916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1BA" w:rsidRPr="00C76362" w:rsidRDefault="00A371BA" w:rsidP="00C76362">
      <w:pPr>
        <w:pStyle w:val="a6"/>
        <w:numPr>
          <w:ilvl w:val="1"/>
          <w:numId w:val="8"/>
        </w:numPr>
        <w:tabs>
          <w:tab w:val="left" w:pos="1134"/>
        </w:tabs>
        <w:rPr>
          <w:rFonts w:ascii="Times New Roman" w:hAnsi="Times New Roman" w:cs="Times New Roman"/>
          <w:b/>
          <w:sz w:val="28"/>
          <w:szCs w:val="28"/>
        </w:rPr>
      </w:pPr>
      <w:r w:rsidRPr="00C76362">
        <w:rPr>
          <w:rFonts w:ascii="Times New Roman" w:hAnsi="Times New Roman" w:cs="Times New Roman"/>
          <w:b/>
          <w:sz w:val="28"/>
          <w:szCs w:val="28"/>
        </w:rPr>
        <w:t>Материалы и методы</w:t>
      </w:r>
      <w:r w:rsidR="008252AC" w:rsidRPr="00C76362">
        <w:rPr>
          <w:rFonts w:ascii="Times New Roman" w:hAnsi="Times New Roman" w:cs="Times New Roman"/>
          <w:b/>
          <w:sz w:val="28"/>
          <w:szCs w:val="28"/>
        </w:rPr>
        <w:t xml:space="preserve"> (в аннотации)</w:t>
      </w:r>
    </w:p>
    <w:p w:rsidR="00A371BA" w:rsidRPr="0006277D" w:rsidRDefault="00A371BA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5759">
        <w:rPr>
          <w:rFonts w:ascii="Times New Roman" w:hAnsi="Times New Roman" w:cs="Times New Roman"/>
          <w:sz w:val="28"/>
          <w:szCs w:val="28"/>
        </w:rPr>
        <w:t xml:space="preserve"> </w:t>
      </w:r>
      <w:r w:rsidRPr="00B80B88">
        <w:rPr>
          <w:rFonts w:ascii="Times New Roman" w:hAnsi="Times New Roman" w:cs="Times New Roman"/>
          <w:sz w:val="28"/>
          <w:szCs w:val="28"/>
        </w:rPr>
        <w:t xml:space="preserve">Данный раздел </w:t>
      </w:r>
      <w:r w:rsidR="00B80B88" w:rsidRPr="00B80B88">
        <w:rPr>
          <w:rFonts w:ascii="Times New Roman" w:hAnsi="Times New Roman" w:cs="Times New Roman"/>
          <w:sz w:val="28"/>
          <w:szCs w:val="28"/>
        </w:rPr>
        <w:t>должен</w:t>
      </w:r>
      <w:r w:rsidRPr="00B80B88">
        <w:rPr>
          <w:rFonts w:ascii="Times New Roman" w:hAnsi="Times New Roman" w:cs="Times New Roman"/>
          <w:sz w:val="28"/>
          <w:szCs w:val="28"/>
        </w:rPr>
        <w:t xml:space="preserve"> включать </w:t>
      </w:r>
      <w:r w:rsidR="00B80B88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B80B88">
        <w:rPr>
          <w:rFonts w:ascii="Times New Roman" w:hAnsi="Times New Roman" w:cs="Times New Roman"/>
          <w:sz w:val="28"/>
          <w:szCs w:val="28"/>
        </w:rPr>
        <w:t>материал</w:t>
      </w:r>
      <w:r w:rsidR="00B80B88">
        <w:rPr>
          <w:rFonts w:ascii="Times New Roman" w:hAnsi="Times New Roman" w:cs="Times New Roman"/>
          <w:sz w:val="28"/>
          <w:szCs w:val="28"/>
        </w:rPr>
        <w:t>ов</w:t>
      </w:r>
      <w:r w:rsidRPr="00B80B88">
        <w:rPr>
          <w:rFonts w:ascii="Times New Roman" w:hAnsi="Times New Roman" w:cs="Times New Roman"/>
          <w:sz w:val="28"/>
          <w:szCs w:val="28"/>
        </w:rPr>
        <w:t>, используемы</w:t>
      </w:r>
      <w:r w:rsidR="00B80B88">
        <w:rPr>
          <w:rFonts w:ascii="Times New Roman" w:hAnsi="Times New Roman" w:cs="Times New Roman"/>
          <w:sz w:val="28"/>
          <w:szCs w:val="28"/>
        </w:rPr>
        <w:t>х</w:t>
      </w:r>
      <w:r w:rsidRPr="00B80B88">
        <w:rPr>
          <w:rFonts w:ascii="Times New Roman" w:hAnsi="Times New Roman" w:cs="Times New Roman"/>
          <w:sz w:val="28"/>
          <w:szCs w:val="28"/>
        </w:rPr>
        <w:t xml:space="preserve"> для или в ходе исследования</w:t>
      </w:r>
      <w:r w:rsidR="00B80B88">
        <w:rPr>
          <w:rFonts w:ascii="Times New Roman" w:hAnsi="Times New Roman" w:cs="Times New Roman"/>
          <w:sz w:val="28"/>
          <w:szCs w:val="28"/>
        </w:rPr>
        <w:t xml:space="preserve">, </w:t>
      </w:r>
      <w:r w:rsidRPr="00B80B88">
        <w:rPr>
          <w:rFonts w:ascii="Times New Roman" w:hAnsi="Times New Roman" w:cs="Times New Roman"/>
          <w:sz w:val="28"/>
          <w:szCs w:val="28"/>
        </w:rPr>
        <w:t>процеду</w:t>
      </w:r>
      <w:r w:rsidR="00B80B88">
        <w:rPr>
          <w:rFonts w:ascii="Times New Roman" w:hAnsi="Times New Roman" w:cs="Times New Roman"/>
          <w:sz w:val="28"/>
          <w:szCs w:val="28"/>
        </w:rPr>
        <w:t>р,</w:t>
      </w:r>
      <w:r w:rsidRPr="00B80B88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B80B88">
        <w:rPr>
          <w:rFonts w:ascii="Times New Roman" w:hAnsi="Times New Roman" w:cs="Times New Roman"/>
          <w:sz w:val="28"/>
          <w:szCs w:val="28"/>
        </w:rPr>
        <w:t>ов</w:t>
      </w:r>
      <w:r w:rsidRPr="00B80B88">
        <w:rPr>
          <w:rFonts w:ascii="Times New Roman" w:hAnsi="Times New Roman" w:cs="Times New Roman"/>
          <w:sz w:val="28"/>
          <w:szCs w:val="28"/>
        </w:rPr>
        <w:t xml:space="preserve">. </w:t>
      </w:r>
      <w:r w:rsidR="003032B0" w:rsidRPr="0006277D">
        <w:rPr>
          <w:rFonts w:ascii="Times New Roman" w:hAnsi="Times New Roman" w:cs="Times New Roman"/>
          <w:b/>
          <w:sz w:val="28"/>
          <w:szCs w:val="28"/>
          <w:u w:val="single"/>
        </w:rPr>
        <w:t>Вкратце</w:t>
      </w:r>
      <w:r w:rsidR="0006277D">
        <w:rPr>
          <w:rFonts w:ascii="Times New Roman" w:hAnsi="Times New Roman" w:cs="Times New Roman"/>
          <w:b/>
          <w:sz w:val="28"/>
          <w:szCs w:val="28"/>
          <w:u w:val="single"/>
        </w:rPr>
        <w:t xml:space="preserve"> (!!!)</w:t>
      </w:r>
      <w:r w:rsidR="003032B0">
        <w:rPr>
          <w:rFonts w:ascii="Times New Roman" w:hAnsi="Times New Roman" w:cs="Times New Roman"/>
          <w:sz w:val="28"/>
          <w:szCs w:val="28"/>
        </w:rPr>
        <w:t xml:space="preserve"> нужно </w:t>
      </w:r>
      <w:r w:rsidRPr="00B80B88">
        <w:rPr>
          <w:rFonts w:ascii="Times New Roman" w:hAnsi="Times New Roman" w:cs="Times New Roman"/>
          <w:sz w:val="28"/>
          <w:szCs w:val="28"/>
        </w:rPr>
        <w:t>опис</w:t>
      </w:r>
      <w:r w:rsidR="003032B0">
        <w:rPr>
          <w:rFonts w:ascii="Times New Roman" w:hAnsi="Times New Roman" w:cs="Times New Roman"/>
          <w:sz w:val="28"/>
          <w:szCs w:val="28"/>
        </w:rPr>
        <w:t>ать</w:t>
      </w:r>
      <w:r w:rsidRPr="00B80B88">
        <w:rPr>
          <w:rFonts w:ascii="Times New Roman" w:hAnsi="Times New Roman" w:cs="Times New Roman"/>
          <w:sz w:val="28"/>
          <w:szCs w:val="28"/>
        </w:rPr>
        <w:t xml:space="preserve"> </w:t>
      </w:r>
      <w:r w:rsidRPr="0006277D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 </w:t>
      </w:r>
      <w:r w:rsidRPr="00B80B88">
        <w:rPr>
          <w:rFonts w:ascii="Times New Roman" w:hAnsi="Times New Roman" w:cs="Times New Roman"/>
          <w:sz w:val="28"/>
          <w:szCs w:val="28"/>
        </w:rPr>
        <w:t>проводилось исследование</w:t>
      </w:r>
      <w:r w:rsidR="00B80B88">
        <w:rPr>
          <w:rFonts w:ascii="Times New Roman" w:hAnsi="Times New Roman" w:cs="Times New Roman"/>
          <w:sz w:val="28"/>
          <w:szCs w:val="28"/>
        </w:rPr>
        <w:t xml:space="preserve">, технологию (последовательность шагов) самого </w:t>
      </w:r>
      <w:r w:rsidR="00B80B88">
        <w:rPr>
          <w:rFonts w:ascii="Times New Roman" w:hAnsi="Times New Roman" w:cs="Times New Roman"/>
          <w:sz w:val="28"/>
          <w:szCs w:val="28"/>
        </w:rPr>
        <w:lastRenderedPageBreak/>
        <w:t>исследования, изготовления или подготовки используемых материалов</w:t>
      </w:r>
      <w:r w:rsidRPr="00B80B88">
        <w:rPr>
          <w:rFonts w:ascii="Times New Roman" w:hAnsi="Times New Roman" w:cs="Times New Roman"/>
          <w:sz w:val="28"/>
          <w:szCs w:val="28"/>
        </w:rPr>
        <w:t>.</w:t>
      </w:r>
      <w:r w:rsidR="00B80B88">
        <w:rPr>
          <w:rFonts w:ascii="Times New Roman" w:hAnsi="Times New Roman" w:cs="Times New Roman"/>
          <w:sz w:val="28"/>
          <w:szCs w:val="28"/>
        </w:rPr>
        <w:t xml:space="preserve"> Описывается оборудование, которое использовалось (марки, модели, страна изготовления и пр</w:t>
      </w:r>
      <w:r w:rsidR="00447EDD">
        <w:rPr>
          <w:rFonts w:ascii="Times New Roman" w:hAnsi="Times New Roman" w:cs="Times New Roman"/>
          <w:sz w:val="28"/>
          <w:szCs w:val="28"/>
        </w:rPr>
        <w:t>.</w:t>
      </w:r>
      <w:r w:rsidR="00B80B88">
        <w:rPr>
          <w:rFonts w:ascii="Times New Roman" w:hAnsi="Times New Roman" w:cs="Times New Roman"/>
          <w:sz w:val="28"/>
          <w:szCs w:val="28"/>
        </w:rPr>
        <w:t>).</w:t>
      </w:r>
      <w:r w:rsidR="0006277D" w:rsidRPr="0006277D">
        <w:rPr>
          <w:rFonts w:ascii="Times New Roman" w:hAnsi="Times New Roman" w:cs="Times New Roman"/>
          <w:sz w:val="28"/>
          <w:szCs w:val="28"/>
        </w:rPr>
        <w:t xml:space="preserve"> </w:t>
      </w:r>
      <w:r w:rsidR="0006277D" w:rsidRPr="00D80057">
        <w:rPr>
          <w:rFonts w:ascii="Times New Roman" w:hAnsi="Times New Roman" w:cs="Times New Roman"/>
          <w:sz w:val="28"/>
          <w:szCs w:val="28"/>
        </w:rPr>
        <w:t>Здесь должны</w:t>
      </w:r>
      <w:r w:rsidR="0006277D">
        <w:rPr>
          <w:rFonts w:ascii="Times New Roman" w:hAnsi="Times New Roman" w:cs="Times New Roman"/>
          <w:sz w:val="28"/>
          <w:szCs w:val="28"/>
        </w:rPr>
        <w:t xml:space="preserve"> быть </w:t>
      </w:r>
      <w:r w:rsidR="0006277D" w:rsidRPr="005A7EE6">
        <w:rPr>
          <w:rFonts w:ascii="Times New Roman" w:hAnsi="Times New Roman" w:cs="Times New Roman"/>
          <w:sz w:val="28"/>
          <w:szCs w:val="28"/>
        </w:rPr>
        <w:t xml:space="preserve">представлены все методологические детали, необходимые другому ученому для повторения </w:t>
      </w:r>
      <w:r w:rsidR="0006277D">
        <w:rPr>
          <w:rFonts w:ascii="Times New Roman" w:hAnsi="Times New Roman" w:cs="Times New Roman"/>
          <w:sz w:val="28"/>
          <w:szCs w:val="28"/>
        </w:rPr>
        <w:t>описываемой</w:t>
      </w:r>
      <w:r w:rsidR="0006277D" w:rsidRPr="005A7EE6">
        <w:rPr>
          <w:rFonts w:ascii="Times New Roman" w:hAnsi="Times New Roman" w:cs="Times New Roman"/>
          <w:sz w:val="28"/>
          <w:szCs w:val="28"/>
        </w:rPr>
        <w:t xml:space="preserve"> работы.</w:t>
      </w:r>
      <w:r w:rsidR="0006277D">
        <w:rPr>
          <w:rFonts w:ascii="Times New Roman" w:hAnsi="Times New Roman" w:cs="Times New Roman"/>
          <w:sz w:val="28"/>
          <w:szCs w:val="28"/>
        </w:rPr>
        <w:t xml:space="preserve"> </w:t>
      </w:r>
      <w:r w:rsidR="0006277D" w:rsidRPr="0006277D">
        <w:rPr>
          <w:rFonts w:ascii="Times New Roman" w:hAnsi="Times New Roman" w:cs="Times New Roman"/>
          <w:i/>
          <w:sz w:val="28"/>
          <w:szCs w:val="28"/>
          <w:u w:val="single"/>
        </w:rPr>
        <w:t>В аннотации все это описывается кратко, но емко</w:t>
      </w:r>
      <w:r w:rsidR="00FF571C">
        <w:rPr>
          <w:rFonts w:ascii="Times New Roman" w:hAnsi="Times New Roman" w:cs="Times New Roman"/>
          <w:i/>
          <w:sz w:val="28"/>
          <w:szCs w:val="28"/>
          <w:u w:val="single"/>
        </w:rPr>
        <w:t xml:space="preserve"> (д</w:t>
      </w:r>
      <w:r w:rsidR="0006277D" w:rsidRPr="0006277D">
        <w:rPr>
          <w:rFonts w:ascii="Times New Roman" w:hAnsi="Times New Roman" w:cs="Times New Roman"/>
          <w:i/>
          <w:sz w:val="28"/>
          <w:szCs w:val="28"/>
          <w:u w:val="single"/>
        </w:rPr>
        <w:t>алее этот раздел более подробно описывается в теле статьи</w:t>
      </w:r>
      <w:r w:rsidR="00FF571C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="0006277D" w:rsidRPr="0006277D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B80B88" w:rsidRDefault="00B80B88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0B88">
        <w:rPr>
          <w:rFonts w:ascii="Times New Roman" w:hAnsi="Times New Roman" w:cs="Times New Roman"/>
          <w:sz w:val="28"/>
          <w:szCs w:val="28"/>
        </w:rPr>
        <w:t>Если речь идет только о методиках, которые выступают в качестве основного инструмента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исследования, нужно так и указывать</w:t>
      </w:r>
      <w:r w:rsidRPr="00B80B88">
        <w:rPr>
          <w:rFonts w:ascii="Times New Roman" w:hAnsi="Times New Roman" w:cs="Times New Roman"/>
          <w:sz w:val="28"/>
          <w:szCs w:val="28"/>
        </w:rPr>
        <w:t>, чтобы не было ощущения, что материалы каким-то образом не прокомментированы автором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B80B88">
        <w:rPr>
          <w:rFonts w:ascii="Times New Roman" w:hAnsi="Times New Roman" w:cs="Times New Roman"/>
          <w:sz w:val="28"/>
          <w:szCs w:val="28"/>
        </w:rPr>
        <w:t xml:space="preserve"> потеряны в процессе представления информации.</w:t>
      </w:r>
    </w:p>
    <w:p w:rsidR="0006277D" w:rsidRDefault="0006277D" w:rsidP="0006277D">
      <w:p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A7EE6">
        <w:rPr>
          <w:rFonts w:ascii="Times New Roman" w:hAnsi="Times New Roman" w:cs="Times New Roman"/>
          <w:sz w:val="28"/>
          <w:szCs w:val="28"/>
        </w:rPr>
        <w:t xml:space="preserve">Этот раздел обычно подразделяется на </w:t>
      </w:r>
      <w:r>
        <w:rPr>
          <w:rFonts w:ascii="Times New Roman" w:hAnsi="Times New Roman" w:cs="Times New Roman"/>
          <w:sz w:val="28"/>
          <w:szCs w:val="28"/>
        </w:rPr>
        <w:t>несколько</w:t>
      </w:r>
      <w:r w:rsidRPr="005A7EE6">
        <w:rPr>
          <w:rFonts w:ascii="Times New Roman" w:hAnsi="Times New Roman" w:cs="Times New Roman"/>
          <w:sz w:val="28"/>
          <w:szCs w:val="28"/>
        </w:rPr>
        <w:t xml:space="preserve"> подразделов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277D" w:rsidRDefault="0006277D" w:rsidP="0006277D">
      <w:pPr>
        <w:pStyle w:val="a6"/>
        <w:numPr>
          <w:ilvl w:val="0"/>
          <w:numId w:val="15"/>
        </w:num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исследования.</w:t>
      </w:r>
    </w:p>
    <w:p w:rsidR="0006277D" w:rsidRDefault="0006277D" w:rsidP="0006277D">
      <w:pPr>
        <w:pStyle w:val="a6"/>
        <w:numPr>
          <w:ilvl w:val="0"/>
          <w:numId w:val="15"/>
        </w:num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 как проводилось исследование.</w:t>
      </w:r>
    </w:p>
    <w:p w:rsidR="0006277D" w:rsidRDefault="0006277D" w:rsidP="0006277D">
      <w:pPr>
        <w:pStyle w:val="a6"/>
        <w:numPr>
          <w:ilvl w:val="0"/>
          <w:numId w:val="15"/>
        </w:num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Методики, примененные в исследовании. К каждой методике прилагается ссылка, где она была впервые опубликована. </w:t>
      </w:r>
    </w:p>
    <w:p w:rsidR="0006277D" w:rsidRDefault="0006277D" w:rsidP="0006277D">
      <w:pPr>
        <w:pStyle w:val="a6"/>
        <w:numPr>
          <w:ilvl w:val="0"/>
          <w:numId w:val="15"/>
        </w:num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сбора данных (бумажные тесты, электронные системы).</w:t>
      </w:r>
    </w:p>
    <w:p w:rsidR="0006277D" w:rsidRDefault="0006277D" w:rsidP="0006277D">
      <w:pPr>
        <w:pStyle w:val="a6"/>
        <w:numPr>
          <w:ilvl w:val="0"/>
          <w:numId w:val="15"/>
        </w:num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статистической обработки данных.</w:t>
      </w:r>
    </w:p>
    <w:p w:rsidR="0006277D" w:rsidRDefault="0006277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80B88" w:rsidRDefault="003032B0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аннотации данный раздел обязателен, описание должно быть четким, без лишней информации, но полным для представления читателю ясной картины. Более детальное описание данного раздела в теле статьи будет представлять </w:t>
      </w:r>
      <w:r w:rsidR="00447EDD"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>полную картину и давать развернуты</w:t>
      </w:r>
      <w:r w:rsidR="00447ED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характеристики используемых материалов и методов.</w:t>
      </w:r>
    </w:p>
    <w:p w:rsidR="003032B0" w:rsidRPr="00AF5759" w:rsidRDefault="003032B0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371BA" w:rsidRPr="00B16305" w:rsidRDefault="00A371BA" w:rsidP="00B16305">
      <w:pPr>
        <w:pStyle w:val="a6"/>
        <w:numPr>
          <w:ilvl w:val="1"/>
          <w:numId w:val="8"/>
        </w:numPr>
        <w:tabs>
          <w:tab w:val="left" w:pos="1134"/>
        </w:tabs>
        <w:rPr>
          <w:rFonts w:ascii="Times New Roman" w:hAnsi="Times New Roman" w:cs="Times New Roman"/>
          <w:b/>
          <w:sz w:val="28"/>
          <w:szCs w:val="28"/>
        </w:rPr>
      </w:pPr>
      <w:r w:rsidRPr="00B16305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  <w:r w:rsidR="008252AC" w:rsidRPr="00B16305">
        <w:rPr>
          <w:rFonts w:ascii="Times New Roman" w:hAnsi="Times New Roman" w:cs="Times New Roman"/>
          <w:b/>
          <w:sz w:val="28"/>
          <w:szCs w:val="28"/>
        </w:rPr>
        <w:t xml:space="preserve"> (в аннотации)</w:t>
      </w:r>
    </w:p>
    <w:p w:rsidR="00FA43B0" w:rsidRDefault="003032B0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аннотации данные сведения п</w:t>
      </w:r>
      <w:r w:rsidRPr="003032B0">
        <w:rPr>
          <w:rFonts w:ascii="Times New Roman" w:hAnsi="Times New Roman" w:cs="Times New Roman"/>
          <w:sz w:val="28"/>
          <w:szCs w:val="28"/>
        </w:rPr>
        <w:t xml:space="preserve">риводятся </w:t>
      </w:r>
      <w:r w:rsidR="008252AC">
        <w:rPr>
          <w:rFonts w:ascii="Times New Roman" w:hAnsi="Times New Roman" w:cs="Times New Roman"/>
          <w:sz w:val="28"/>
          <w:szCs w:val="28"/>
        </w:rPr>
        <w:t xml:space="preserve">емко, </w:t>
      </w:r>
      <w:r w:rsidRPr="003032B0">
        <w:rPr>
          <w:rFonts w:ascii="Times New Roman" w:hAnsi="Times New Roman" w:cs="Times New Roman"/>
          <w:sz w:val="28"/>
          <w:szCs w:val="28"/>
        </w:rPr>
        <w:t>кратко с упором на самые значимые и привлекательные для читателя и научного сообщества</w:t>
      </w:r>
      <w:r w:rsidR="008252AC" w:rsidRPr="008252AC">
        <w:rPr>
          <w:rFonts w:ascii="Times New Roman" w:hAnsi="Times New Roman" w:cs="Times New Roman"/>
          <w:sz w:val="28"/>
          <w:szCs w:val="28"/>
        </w:rPr>
        <w:t xml:space="preserve"> </w:t>
      </w:r>
      <w:r w:rsidR="008252AC" w:rsidRPr="003032B0">
        <w:rPr>
          <w:rFonts w:ascii="Times New Roman" w:hAnsi="Times New Roman" w:cs="Times New Roman"/>
          <w:sz w:val="28"/>
          <w:szCs w:val="28"/>
        </w:rPr>
        <w:t>результаты</w:t>
      </w:r>
      <w:r w:rsidR="008252AC">
        <w:rPr>
          <w:rFonts w:ascii="Times New Roman" w:hAnsi="Times New Roman" w:cs="Times New Roman"/>
          <w:sz w:val="28"/>
          <w:szCs w:val="28"/>
        </w:rPr>
        <w:t>, но максимально абстрактно с той целью, чтобы у читателя появилось желание прочитать саму статью.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2B0" w:rsidRPr="00FA43B0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Обращаем внимание, что о</w:t>
      </w:r>
      <w:r w:rsidR="003032B0">
        <w:rPr>
          <w:rFonts w:ascii="Times New Roman" w:hAnsi="Times New Roman" w:cs="Times New Roman"/>
          <w:sz w:val="28"/>
          <w:szCs w:val="28"/>
        </w:rPr>
        <w:t>писание самого исследования</w:t>
      </w:r>
      <w:r w:rsidR="00FA43B0">
        <w:rPr>
          <w:rFonts w:ascii="Times New Roman" w:hAnsi="Times New Roman" w:cs="Times New Roman"/>
          <w:sz w:val="28"/>
          <w:szCs w:val="28"/>
        </w:rPr>
        <w:t xml:space="preserve"> </w:t>
      </w:r>
      <w:r w:rsidR="00FA43B0" w:rsidRPr="00FA43B0">
        <w:rPr>
          <w:rFonts w:ascii="Times New Roman" w:hAnsi="Times New Roman" w:cs="Times New Roman"/>
          <w:b/>
          <w:sz w:val="28"/>
          <w:szCs w:val="28"/>
          <w:u w:val="single"/>
        </w:rPr>
        <w:t>(что и как делали!!!!)</w:t>
      </w:r>
      <w:r w:rsidR="003032B0">
        <w:rPr>
          <w:rFonts w:ascii="Times New Roman" w:hAnsi="Times New Roman" w:cs="Times New Roman"/>
          <w:sz w:val="28"/>
          <w:szCs w:val="28"/>
        </w:rPr>
        <w:t xml:space="preserve"> </w:t>
      </w:r>
      <w:r w:rsidR="00FA43B0">
        <w:rPr>
          <w:rFonts w:ascii="Times New Roman" w:hAnsi="Times New Roman" w:cs="Times New Roman"/>
          <w:sz w:val="28"/>
          <w:szCs w:val="28"/>
        </w:rPr>
        <w:t xml:space="preserve">необходимо поместить </w:t>
      </w:r>
      <w:r w:rsidR="003032B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раздел «М</w:t>
      </w:r>
      <w:r w:rsidR="003032B0">
        <w:rPr>
          <w:rFonts w:ascii="Times New Roman" w:hAnsi="Times New Roman" w:cs="Times New Roman"/>
          <w:sz w:val="28"/>
          <w:szCs w:val="28"/>
        </w:rPr>
        <w:t>атериалы и методы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A43B0">
        <w:rPr>
          <w:rFonts w:ascii="Times New Roman" w:hAnsi="Times New Roman" w:cs="Times New Roman"/>
          <w:sz w:val="28"/>
          <w:szCs w:val="28"/>
        </w:rPr>
        <w:t xml:space="preserve"> и описать ход исследования (при желании можно сделать отдельный подзаголовок)</w:t>
      </w:r>
      <w:r w:rsidR="003032B0">
        <w:rPr>
          <w:rFonts w:ascii="Times New Roman" w:hAnsi="Times New Roman" w:cs="Times New Roman"/>
          <w:sz w:val="28"/>
          <w:szCs w:val="28"/>
        </w:rPr>
        <w:t xml:space="preserve">, а </w:t>
      </w:r>
      <w:r w:rsidR="00FA43B0">
        <w:rPr>
          <w:rFonts w:ascii="Times New Roman" w:hAnsi="Times New Roman" w:cs="Times New Roman"/>
          <w:sz w:val="28"/>
          <w:szCs w:val="28"/>
        </w:rPr>
        <w:t>в данном разделе</w:t>
      </w:r>
      <w:r>
        <w:rPr>
          <w:rFonts w:ascii="Times New Roman" w:hAnsi="Times New Roman" w:cs="Times New Roman"/>
          <w:sz w:val="28"/>
          <w:szCs w:val="28"/>
        </w:rPr>
        <w:t xml:space="preserve"> описываются</w:t>
      </w:r>
      <w:r w:rsidR="003032B0">
        <w:rPr>
          <w:rFonts w:ascii="Times New Roman" w:hAnsi="Times New Roman" w:cs="Times New Roman"/>
          <w:sz w:val="28"/>
          <w:szCs w:val="28"/>
        </w:rPr>
        <w:t xml:space="preserve"> только полученные </w:t>
      </w:r>
      <w:r w:rsidR="00FA43B0">
        <w:rPr>
          <w:rFonts w:ascii="Times New Roman" w:hAnsi="Times New Roman" w:cs="Times New Roman"/>
          <w:sz w:val="28"/>
          <w:szCs w:val="28"/>
        </w:rPr>
        <w:t xml:space="preserve">авторами статьи </w:t>
      </w:r>
      <w:r w:rsidR="003032B0">
        <w:rPr>
          <w:rFonts w:ascii="Times New Roman" w:hAnsi="Times New Roman" w:cs="Times New Roman"/>
          <w:sz w:val="28"/>
          <w:szCs w:val="28"/>
        </w:rPr>
        <w:t>результаты.</w:t>
      </w:r>
      <w:r w:rsidR="00FF571C">
        <w:rPr>
          <w:rFonts w:ascii="Times New Roman" w:hAnsi="Times New Roman" w:cs="Times New Roman"/>
          <w:sz w:val="28"/>
          <w:szCs w:val="28"/>
        </w:rPr>
        <w:t xml:space="preserve"> </w:t>
      </w:r>
      <w:r w:rsidRPr="00FA43B0">
        <w:rPr>
          <w:rFonts w:ascii="Times New Roman" w:hAnsi="Times New Roman" w:cs="Times New Roman"/>
          <w:sz w:val="28"/>
          <w:szCs w:val="28"/>
          <w:u w:val="single"/>
        </w:rPr>
        <w:t>Основной акцент делается на фактах, которые были получены лично автором</w:t>
      </w:r>
      <w:r w:rsidR="00FF571C">
        <w:rPr>
          <w:rFonts w:ascii="Times New Roman" w:hAnsi="Times New Roman" w:cs="Times New Roman"/>
          <w:sz w:val="28"/>
          <w:szCs w:val="28"/>
          <w:u w:val="single"/>
        </w:rPr>
        <w:t>(-ами)</w:t>
      </w:r>
      <w:r w:rsidRPr="00FA43B0">
        <w:rPr>
          <w:rFonts w:ascii="Times New Roman" w:hAnsi="Times New Roman" w:cs="Times New Roman"/>
          <w:sz w:val="28"/>
          <w:szCs w:val="28"/>
          <w:u w:val="single"/>
        </w:rPr>
        <w:t xml:space="preserve"> и заявлены в научной истории впервые!</w:t>
      </w:r>
    </w:p>
    <w:p w:rsidR="00447EDD" w:rsidRDefault="00447EDD" w:rsidP="00876213">
      <w:pPr>
        <w:pStyle w:val="a4"/>
        <w:rPr>
          <w:rFonts w:eastAsiaTheme="minorHAnsi"/>
          <w:b/>
          <w:sz w:val="28"/>
          <w:szCs w:val="28"/>
          <w:lang w:val="ru-RU"/>
        </w:rPr>
      </w:pPr>
    </w:p>
    <w:p w:rsidR="00447EDD" w:rsidRPr="00447EDD" w:rsidRDefault="00447EDD" w:rsidP="00B16305">
      <w:pPr>
        <w:pStyle w:val="a6"/>
        <w:numPr>
          <w:ilvl w:val="1"/>
          <w:numId w:val="8"/>
        </w:numPr>
        <w:tabs>
          <w:tab w:val="left" w:pos="1418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47EDD">
        <w:rPr>
          <w:rFonts w:ascii="Times New Roman" w:hAnsi="Times New Roman" w:cs="Times New Roman"/>
          <w:b/>
          <w:sz w:val="28"/>
          <w:szCs w:val="28"/>
        </w:rPr>
        <w:t xml:space="preserve">Обсуждение и заключение </w:t>
      </w:r>
      <w:r w:rsidR="008252AC">
        <w:rPr>
          <w:rFonts w:ascii="Times New Roman" w:hAnsi="Times New Roman" w:cs="Times New Roman"/>
          <w:b/>
          <w:sz w:val="28"/>
          <w:szCs w:val="28"/>
        </w:rPr>
        <w:t>(в аннотации)</w:t>
      </w:r>
    </w:p>
    <w:p w:rsidR="00447EDD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7EDD">
        <w:rPr>
          <w:rFonts w:ascii="Times New Roman" w:hAnsi="Times New Roman" w:cs="Times New Roman"/>
          <w:sz w:val="28"/>
          <w:szCs w:val="28"/>
        </w:rPr>
        <w:t>Обсуждение полученных результатов</w:t>
      </w:r>
      <w:r w:rsidR="008252AC">
        <w:rPr>
          <w:rFonts w:ascii="Times New Roman" w:hAnsi="Times New Roman" w:cs="Times New Roman"/>
          <w:sz w:val="28"/>
          <w:szCs w:val="28"/>
        </w:rPr>
        <w:t xml:space="preserve"> (их трактовка в рамках существующих мировоззрений, предложения</w:t>
      </w:r>
      <w:r w:rsidRPr="00447EDD">
        <w:rPr>
          <w:rFonts w:ascii="Times New Roman" w:hAnsi="Times New Roman" w:cs="Times New Roman"/>
          <w:sz w:val="28"/>
          <w:szCs w:val="28"/>
        </w:rPr>
        <w:t xml:space="preserve"> и</w:t>
      </w:r>
      <w:r w:rsidR="008252AC">
        <w:rPr>
          <w:rFonts w:ascii="Times New Roman" w:hAnsi="Times New Roman" w:cs="Times New Roman"/>
          <w:sz w:val="28"/>
          <w:szCs w:val="28"/>
        </w:rPr>
        <w:t>ли предположени</w:t>
      </w:r>
      <w:r w:rsidR="009D7EBC">
        <w:rPr>
          <w:rFonts w:ascii="Times New Roman" w:hAnsi="Times New Roman" w:cs="Times New Roman"/>
          <w:sz w:val="28"/>
          <w:szCs w:val="28"/>
        </w:rPr>
        <w:t xml:space="preserve">я по </w:t>
      </w:r>
      <w:r w:rsidR="008252AC">
        <w:rPr>
          <w:rFonts w:ascii="Times New Roman" w:hAnsi="Times New Roman" w:cs="Times New Roman"/>
          <w:sz w:val="28"/>
          <w:szCs w:val="28"/>
        </w:rPr>
        <w:t>трактовк</w:t>
      </w:r>
      <w:r w:rsidR="009D7EBC">
        <w:rPr>
          <w:rFonts w:ascii="Times New Roman" w:hAnsi="Times New Roman" w:cs="Times New Roman"/>
          <w:sz w:val="28"/>
          <w:szCs w:val="28"/>
        </w:rPr>
        <w:t>е</w:t>
      </w:r>
      <w:r w:rsidR="008252AC">
        <w:rPr>
          <w:rFonts w:ascii="Times New Roman" w:hAnsi="Times New Roman" w:cs="Times New Roman"/>
          <w:sz w:val="28"/>
          <w:szCs w:val="28"/>
        </w:rPr>
        <w:t>, их понимани</w:t>
      </w:r>
      <w:r w:rsidR="009D7EBC">
        <w:rPr>
          <w:rFonts w:ascii="Times New Roman" w:hAnsi="Times New Roman" w:cs="Times New Roman"/>
          <w:sz w:val="28"/>
          <w:szCs w:val="28"/>
        </w:rPr>
        <w:t>ю</w:t>
      </w:r>
      <w:r w:rsidR="008252AC">
        <w:rPr>
          <w:rFonts w:ascii="Times New Roman" w:hAnsi="Times New Roman" w:cs="Times New Roman"/>
          <w:sz w:val="28"/>
          <w:szCs w:val="28"/>
        </w:rPr>
        <w:t>)</w:t>
      </w:r>
      <w:r w:rsidRPr="00447EDD">
        <w:rPr>
          <w:rFonts w:ascii="Times New Roman" w:hAnsi="Times New Roman" w:cs="Times New Roman"/>
          <w:sz w:val="28"/>
          <w:szCs w:val="28"/>
        </w:rPr>
        <w:t xml:space="preserve"> оценка вклада исследования в науку, возможность применения его результатов в реальной практике.</w:t>
      </w:r>
    </w:p>
    <w:p w:rsidR="00192C50" w:rsidRDefault="00FA43B0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Желательно ответить на вопросы:</w:t>
      </w:r>
    </w:p>
    <w:p w:rsidR="00FA43B0" w:rsidRDefault="00FA43B0" w:rsidP="00FA43B0">
      <w:pPr>
        <w:pStyle w:val="a6"/>
        <w:numPr>
          <w:ilvl w:val="0"/>
          <w:numId w:val="17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C50" w:rsidRPr="00FA43B0">
        <w:rPr>
          <w:rFonts w:ascii="Times New Roman" w:hAnsi="Times New Roman" w:cs="Times New Roman"/>
          <w:sz w:val="28"/>
          <w:szCs w:val="28"/>
        </w:rPr>
        <w:t>Почему получены такие результаты? Что они</w:t>
      </w:r>
      <w:r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="00192C50" w:rsidRPr="00FA43B0">
        <w:rPr>
          <w:rFonts w:ascii="Times New Roman" w:hAnsi="Times New Roman" w:cs="Times New Roman"/>
          <w:sz w:val="28"/>
          <w:szCs w:val="28"/>
        </w:rPr>
        <w:t>означают?</w:t>
      </w:r>
    </w:p>
    <w:p w:rsidR="00FA43B0" w:rsidRDefault="00FA43B0" w:rsidP="00FA43B0">
      <w:pPr>
        <w:pStyle w:val="a6"/>
        <w:numPr>
          <w:ilvl w:val="0"/>
          <w:numId w:val="17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="00192C50" w:rsidRPr="00FA43B0">
        <w:rPr>
          <w:rFonts w:ascii="Times New Roman" w:hAnsi="Times New Roman" w:cs="Times New Roman"/>
          <w:sz w:val="28"/>
          <w:szCs w:val="28"/>
        </w:rPr>
        <w:t>Как эти результаты вписываются в контекст</w:t>
      </w:r>
      <w:r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="00192C50" w:rsidRPr="00FA43B0">
        <w:rPr>
          <w:rFonts w:ascii="Times New Roman" w:hAnsi="Times New Roman" w:cs="Times New Roman"/>
          <w:sz w:val="28"/>
          <w:szCs w:val="28"/>
        </w:rPr>
        <w:t>науки, согласуются с предыдущими</w:t>
      </w:r>
      <w:r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="00192C50" w:rsidRPr="00FA43B0">
        <w:rPr>
          <w:rFonts w:ascii="Times New Roman" w:hAnsi="Times New Roman" w:cs="Times New Roman"/>
          <w:sz w:val="28"/>
          <w:szCs w:val="28"/>
        </w:rPr>
        <w:t>исследования по теме? Чем отличаются и</w:t>
      </w:r>
      <w:r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="00192C50" w:rsidRPr="00FA43B0">
        <w:rPr>
          <w:rFonts w:ascii="Times New Roman" w:hAnsi="Times New Roman" w:cs="Times New Roman"/>
          <w:sz w:val="28"/>
          <w:szCs w:val="28"/>
        </w:rPr>
        <w:t>почему?</w:t>
      </w:r>
    </w:p>
    <w:p w:rsidR="005A7EE6" w:rsidRDefault="00192C50" w:rsidP="00FA43B0">
      <w:pPr>
        <w:pStyle w:val="a6"/>
        <w:numPr>
          <w:ilvl w:val="0"/>
          <w:numId w:val="17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43B0">
        <w:rPr>
          <w:rFonts w:ascii="Times New Roman" w:hAnsi="Times New Roman" w:cs="Times New Roman"/>
          <w:sz w:val="28"/>
          <w:szCs w:val="28"/>
        </w:rPr>
        <w:t xml:space="preserve"> Вклад полученных результатов в науку.</w:t>
      </w:r>
    </w:p>
    <w:p w:rsidR="00FA43B0" w:rsidRPr="00FA43B0" w:rsidRDefault="00FA43B0" w:rsidP="00FA43B0">
      <w:pPr>
        <w:pStyle w:val="a6"/>
        <w:numPr>
          <w:ilvl w:val="0"/>
          <w:numId w:val="17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полученных результатов.</w:t>
      </w:r>
    </w:p>
    <w:p w:rsidR="005A7EE6" w:rsidRPr="00447EDD" w:rsidRDefault="005A7EE6" w:rsidP="00876213">
      <w:p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EE6" w:rsidRDefault="005A7EE6" w:rsidP="00AF5759">
      <w:pPr>
        <w:pStyle w:val="a6"/>
        <w:numPr>
          <w:ilvl w:val="0"/>
          <w:numId w:val="4"/>
        </w:numPr>
        <w:spacing w:line="360" w:lineRule="auto"/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 w:rsidRPr="005A7EE6">
        <w:rPr>
          <w:rFonts w:ascii="Times New Roman" w:hAnsi="Times New Roman" w:cs="Times New Roman"/>
          <w:b/>
          <w:sz w:val="28"/>
          <w:szCs w:val="28"/>
        </w:rPr>
        <w:t>Текст статьи</w:t>
      </w:r>
    </w:p>
    <w:p w:rsidR="005A7EE6" w:rsidRPr="005A7EE6" w:rsidRDefault="00AF5759" w:rsidP="00AF5759">
      <w:pPr>
        <w:pStyle w:val="a6"/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5A7EE6" w:rsidRPr="005A7EE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A7EE6" w:rsidRDefault="005A7EE6" w:rsidP="00492854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7EE6">
        <w:rPr>
          <w:rFonts w:ascii="Times New Roman" w:hAnsi="Times New Roman" w:cs="Times New Roman"/>
          <w:sz w:val="28"/>
          <w:szCs w:val="28"/>
        </w:rPr>
        <w:t xml:space="preserve">В этом разделе </w:t>
      </w:r>
      <w:r w:rsidR="00492854">
        <w:rPr>
          <w:rFonts w:ascii="Times New Roman" w:hAnsi="Times New Roman" w:cs="Times New Roman"/>
          <w:sz w:val="28"/>
          <w:szCs w:val="28"/>
        </w:rPr>
        <w:t xml:space="preserve">важно описать и обосновать актуальность работы, включая описание пробела в научном знании, который авторы собираются заполнить, проведя описываемое исследование. Для этого </w:t>
      </w:r>
      <w:r w:rsidR="00AF5759">
        <w:rPr>
          <w:rFonts w:ascii="Times New Roman" w:hAnsi="Times New Roman" w:cs="Times New Roman"/>
          <w:sz w:val="28"/>
          <w:szCs w:val="28"/>
        </w:rPr>
        <w:t>обычно обсуждаются</w:t>
      </w:r>
      <w:r w:rsidRPr="005A7EE6">
        <w:rPr>
          <w:rFonts w:ascii="Times New Roman" w:hAnsi="Times New Roman" w:cs="Times New Roman"/>
          <w:sz w:val="28"/>
          <w:szCs w:val="28"/>
        </w:rPr>
        <w:t xml:space="preserve"> результаты и выводы ранее опубликованных </w:t>
      </w:r>
      <w:r w:rsidR="00492854">
        <w:rPr>
          <w:rFonts w:ascii="Times New Roman" w:hAnsi="Times New Roman" w:cs="Times New Roman"/>
          <w:sz w:val="28"/>
          <w:szCs w:val="28"/>
        </w:rPr>
        <w:t>работ, включая</w:t>
      </w:r>
      <w:r w:rsidRPr="005A7EE6">
        <w:rPr>
          <w:rFonts w:ascii="Times New Roman" w:hAnsi="Times New Roman" w:cs="Times New Roman"/>
          <w:sz w:val="28"/>
          <w:szCs w:val="28"/>
        </w:rPr>
        <w:t xml:space="preserve"> предыстори</w:t>
      </w:r>
      <w:r w:rsidR="00492854">
        <w:rPr>
          <w:rFonts w:ascii="Times New Roman" w:hAnsi="Times New Roman" w:cs="Times New Roman"/>
          <w:sz w:val="28"/>
          <w:szCs w:val="28"/>
        </w:rPr>
        <w:t>ю</w:t>
      </w:r>
      <w:r w:rsidRPr="005A7EE6">
        <w:rPr>
          <w:rFonts w:ascii="Times New Roman" w:hAnsi="Times New Roman" w:cs="Times New Roman"/>
          <w:sz w:val="28"/>
          <w:szCs w:val="28"/>
        </w:rPr>
        <w:t xml:space="preserve"> или обоснование исследования, а также демонстраци</w:t>
      </w:r>
      <w:r w:rsidR="00492854">
        <w:rPr>
          <w:rFonts w:ascii="Times New Roman" w:hAnsi="Times New Roman" w:cs="Times New Roman"/>
          <w:sz w:val="28"/>
          <w:szCs w:val="28"/>
        </w:rPr>
        <w:t>ю</w:t>
      </w:r>
      <w:r w:rsidRPr="005A7EE6">
        <w:rPr>
          <w:rFonts w:ascii="Times New Roman" w:hAnsi="Times New Roman" w:cs="Times New Roman"/>
          <w:sz w:val="28"/>
          <w:szCs w:val="28"/>
        </w:rPr>
        <w:t xml:space="preserve"> того, как предыдущ</w:t>
      </w:r>
      <w:r w:rsidR="00492854">
        <w:rPr>
          <w:rFonts w:ascii="Times New Roman" w:hAnsi="Times New Roman" w:cs="Times New Roman"/>
          <w:sz w:val="28"/>
          <w:szCs w:val="28"/>
        </w:rPr>
        <w:t>ие</w:t>
      </w:r>
      <w:r w:rsidRPr="005A7EE6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492854">
        <w:rPr>
          <w:rFonts w:ascii="Times New Roman" w:hAnsi="Times New Roman" w:cs="Times New Roman"/>
          <w:sz w:val="28"/>
          <w:szCs w:val="28"/>
        </w:rPr>
        <w:t>я</w:t>
      </w:r>
      <w:r w:rsidRPr="005A7EE6"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492854">
        <w:rPr>
          <w:rFonts w:ascii="Times New Roman" w:hAnsi="Times New Roman" w:cs="Times New Roman"/>
          <w:sz w:val="28"/>
          <w:szCs w:val="28"/>
        </w:rPr>
        <w:t>ы</w:t>
      </w:r>
      <w:r w:rsidRPr="005A7EE6">
        <w:rPr>
          <w:rFonts w:ascii="Times New Roman" w:hAnsi="Times New Roman" w:cs="Times New Roman"/>
          <w:sz w:val="28"/>
          <w:szCs w:val="28"/>
        </w:rPr>
        <w:t xml:space="preserve"> с </w:t>
      </w:r>
      <w:r w:rsidR="00AF5759">
        <w:rPr>
          <w:rFonts w:ascii="Times New Roman" w:hAnsi="Times New Roman" w:cs="Times New Roman"/>
          <w:sz w:val="28"/>
          <w:szCs w:val="28"/>
        </w:rPr>
        <w:t>описываемым</w:t>
      </w:r>
      <w:r w:rsidRPr="005A7EE6">
        <w:rPr>
          <w:rFonts w:ascii="Times New Roman" w:hAnsi="Times New Roman" w:cs="Times New Roman"/>
          <w:sz w:val="28"/>
          <w:szCs w:val="28"/>
        </w:rPr>
        <w:t>.</w:t>
      </w:r>
      <w:r w:rsidR="00AF5759">
        <w:rPr>
          <w:rFonts w:ascii="Times New Roman" w:hAnsi="Times New Roman" w:cs="Times New Roman"/>
          <w:sz w:val="28"/>
          <w:szCs w:val="28"/>
        </w:rPr>
        <w:t xml:space="preserve"> О</w:t>
      </w:r>
      <w:r w:rsidRPr="005A7EE6">
        <w:rPr>
          <w:rFonts w:ascii="Times New Roman" w:hAnsi="Times New Roman" w:cs="Times New Roman"/>
          <w:sz w:val="28"/>
          <w:szCs w:val="28"/>
        </w:rPr>
        <w:t xml:space="preserve">сновная часть раздела «Введение» — это </w:t>
      </w:r>
      <w:r w:rsidR="00492854">
        <w:rPr>
          <w:rFonts w:ascii="Times New Roman" w:hAnsi="Times New Roman" w:cs="Times New Roman"/>
          <w:sz w:val="28"/>
          <w:szCs w:val="28"/>
        </w:rPr>
        <w:t>описание научной предыстории по теме исследования. Необ</w:t>
      </w:r>
      <w:r w:rsidR="00AF5759">
        <w:rPr>
          <w:rFonts w:ascii="Times New Roman" w:hAnsi="Times New Roman" w:cs="Times New Roman"/>
          <w:sz w:val="28"/>
          <w:szCs w:val="28"/>
        </w:rPr>
        <w:t xml:space="preserve">ходимо </w:t>
      </w:r>
      <w:r w:rsidRPr="005A7EE6">
        <w:rPr>
          <w:rFonts w:ascii="Times New Roman" w:hAnsi="Times New Roman" w:cs="Times New Roman"/>
          <w:sz w:val="28"/>
          <w:szCs w:val="28"/>
        </w:rPr>
        <w:t>предоставить читателю достаточно информации по теме, чтобы он мог сделать вывод о важности исследования</w:t>
      </w:r>
      <w:r w:rsidR="00AF5759" w:rsidRPr="005A7EE6">
        <w:rPr>
          <w:rFonts w:ascii="Times New Roman" w:hAnsi="Times New Roman" w:cs="Times New Roman"/>
          <w:sz w:val="28"/>
          <w:szCs w:val="28"/>
        </w:rPr>
        <w:t>.</w:t>
      </w:r>
      <w:r w:rsidR="00492854">
        <w:rPr>
          <w:rFonts w:ascii="Times New Roman" w:hAnsi="Times New Roman" w:cs="Times New Roman"/>
          <w:sz w:val="28"/>
          <w:szCs w:val="28"/>
        </w:rPr>
        <w:t xml:space="preserve"> Однако информация не должна быть чрезмерно раздутой и описывать </w:t>
      </w:r>
      <w:r w:rsidR="007D232B">
        <w:rPr>
          <w:rFonts w:ascii="Times New Roman" w:hAnsi="Times New Roman" w:cs="Times New Roman"/>
          <w:sz w:val="28"/>
          <w:szCs w:val="28"/>
        </w:rPr>
        <w:t xml:space="preserve">материал только </w:t>
      </w:r>
      <w:r w:rsidR="00492854">
        <w:rPr>
          <w:rFonts w:ascii="Times New Roman" w:hAnsi="Times New Roman" w:cs="Times New Roman"/>
          <w:sz w:val="28"/>
          <w:szCs w:val="28"/>
        </w:rPr>
        <w:t xml:space="preserve">по </w:t>
      </w:r>
      <w:r w:rsidR="007D232B">
        <w:rPr>
          <w:rFonts w:ascii="Times New Roman" w:hAnsi="Times New Roman" w:cs="Times New Roman"/>
          <w:sz w:val="28"/>
          <w:szCs w:val="28"/>
        </w:rPr>
        <w:t>следующей схеме</w:t>
      </w:r>
      <w:r w:rsidR="00492854">
        <w:rPr>
          <w:rFonts w:ascii="Times New Roman" w:hAnsi="Times New Roman" w:cs="Times New Roman"/>
          <w:sz w:val="28"/>
          <w:szCs w:val="28"/>
        </w:rPr>
        <w:t xml:space="preserve">: </w:t>
      </w:r>
      <w:r w:rsidR="007D232B">
        <w:rPr>
          <w:rFonts w:ascii="Times New Roman" w:hAnsi="Times New Roman" w:cs="Times New Roman"/>
          <w:sz w:val="28"/>
          <w:szCs w:val="28"/>
        </w:rPr>
        <w:t>«А</w:t>
      </w:r>
      <w:r w:rsidR="00492854">
        <w:rPr>
          <w:rFonts w:ascii="Times New Roman" w:hAnsi="Times New Roman" w:cs="Times New Roman"/>
          <w:sz w:val="28"/>
          <w:szCs w:val="28"/>
        </w:rPr>
        <w:t xml:space="preserve">втор </w:t>
      </w:r>
      <w:r w:rsidR="00D80057">
        <w:rPr>
          <w:rFonts w:ascii="Times New Roman" w:hAnsi="Times New Roman" w:cs="Times New Roman"/>
          <w:sz w:val="28"/>
          <w:szCs w:val="28"/>
        </w:rPr>
        <w:t>Петров</w:t>
      </w:r>
      <w:r w:rsidR="00492854">
        <w:rPr>
          <w:rFonts w:ascii="Times New Roman" w:hAnsi="Times New Roman" w:cs="Times New Roman"/>
          <w:sz w:val="28"/>
          <w:szCs w:val="28"/>
        </w:rPr>
        <w:t xml:space="preserve"> </w:t>
      </w:r>
      <w:r w:rsidR="007D232B">
        <w:rPr>
          <w:rFonts w:ascii="Times New Roman" w:hAnsi="Times New Roman" w:cs="Times New Roman"/>
          <w:sz w:val="28"/>
          <w:szCs w:val="28"/>
        </w:rPr>
        <w:t>исследовал</w:t>
      </w:r>
      <w:r w:rsidR="00492854">
        <w:rPr>
          <w:rFonts w:ascii="Times New Roman" w:hAnsi="Times New Roman" w:cs="Times New Roman"/>
          <w:sz w:val="28"/>
          <w:szCs w:val="28"/>
        </w:rPr>
        <w:t>…</w:t>
      </w:r>
      <w:r w:rsidR="007D232B">
        <w:rPr>
          <w:rFonts w:ascii="Times New Roman" w:hAnsi="Times New Roman" w:cs="Times New Roman"/>
          <w:sz w:val="28"/>
          <w:szCs w:val="28"/>
        </w:rPr>
        <w:t>»;</w:t>
      </w:r>
      <w:r w:rsidR="00492854">
        <w:rPr>
          <w:rFonts w:ascii="Times New Roman" w:hAnsi="Times New Roman" w:cs="Times New Roman"/>
          <w:sz w:val="28"/>
          <w:szCs w:val="28"/>
        </w:rPr>
        <w:t xml:space="preserve"> </w:t>
      </w:r>
      <w:r w:rsidR="007D232B">
        <w:rPr>
          <w:rFonts w:ascii="Times New Roman" w:hAnsi="Times New Roman" w:cs="Times New Roman"/>
          <w:sz w:val="28"/>
          <w:szCs w:val="28"/>
        </w:rPr>
        <w:t>«А</w:t>
      </w:r>
      <w:r w:rsidR="00492854">
        <w:rPr>
          <w:rFonts w:ascii="Times New Roman" w:hAnsi="Times New Roman" w:cs="Times New Roman"/>
          <w:sz w:val="28"/>
          <w:szCs w:val="28"/>
        </w:rPr>
        <w:t xml:space="preserve">втор </w:t>
      </w:r>
      <w:r w:rsidR="00D80057">
        <w:rPr>
          <w:rFonts w:ascii="Times New Roman" w:hAnsi="Times New Roman" w:cs="Times New Roman"/>
          <w:sz w:val="28"/>
          <w:szCs w:val="28"/>
        </w:rPr>
        <w:t xml:space="preserve">Иванов </w:t>
      </w:r>
      <w:r w:rsidR="00492854">
        <w:rPr>
          <w:rFonts w:ascii="Times New Roman" w:hAnsi="Times New Roman" w:cs="Times New Roman"/>
          <w:sz w:val="28"/>
          <w:szCs w:val="28"/>
        </w:rPr>
        <w:t>описал …</w:t>
      </w:r>
      <w:r w:rsidR="00D80057">
        <w:rPr>
          <w:rFonts w:ascii="Times New Roman" w:hAnsi="Times New Roman" w:cs="Times New Roman"/>
          <w:sz w:val="28"/>
          <w:szCs w:val="28"/>
        </w:rPr>
        <w:t xml:space="preserve">» или «Автор Сидоров </w:t>
      </w:r>
      <w:r w:rsidR="007D232B">
        <w:rPr>
          <w:rFonts w:ascii="Times New Roman" w:hAnsi="Times New Roman" w:cs="Times New Roman"/>
          <w:sz w:val="28"/>
          <w:szCs w:val="28"/>
        </w:rPr>
        <w:t>рассчитал...».</w:t>
      </w:r>
      <w:r w:rsidR="00492854">
        <w:rPr>
          <w:rFonts w:ascii="Times New Roman" w:hAnsi="Times New Roman" w:cs="Times New Roman"/>
          <w:sz w:val="28"/>
          <w:szCs w:val="28"/>
        </w:rPr>
        <w:t xml:space="preserve"> В конце такого описания обязательно</w:t>
      </w:r>
      <w:r w:rsidR="007D232B">
        <w:rPr>
          <w:rFonts w:ascii="Times New Roman" w:hAnsi="Times New Roman" w:cs="Times New Roman"/>
          <w:sz w:val="28"/>
          <w:szCs w:val="28"/>
        </w:rPr>
        <w:t xml:space="preserve"> (!!!)</w:t>
      </w:r>
      <w:r w:rsidR="00492854">
        <w:rPr>
          <w:rFonts w:ascii="Times New Roman" w:hAnsi="Times New Roman" w:cs="Times New Roman"/>
          <w:sz w:val="28"/>
          <w:szCs w:val="28"/>
        </w:rPr>
        <w:t xml:space="preserve"> должен идти анализ: что еще не сделано, не изучено или недостаточно изучено</w:t>
      </w:r>
      <w:r w:rsidR="007D232B">
        <w:rPr>
          <w:rFonts w:ascii="Times New Roman" w:hAnsi="Times New Roman" w:cs="Times New Roman"/>
          <w:sz w:val="28"/>
          <w:szCs w:val="28"/>
        </w:rPr>
        <w:t>, что еще можно и нужно сделать. По результатам такого анализа должна прорисоваться цель работы, проис</w:t>
      </w:r>
      <w:r w:rsidR="00D80057">
        <w:rPr>
          <w:rFonts w:ascii="Times New Roman" w:hAnsi="Times New Roman" w:cs="Times New Roman"/>
          <w:sz w:val="28"/>
          <w:szCs w:val="28"/>
        </w:rPr>
        <w:t>текающая из анализа актуальности, пробела в существующем знании в современной научной картине мира</w:t>
      </w:r>
      <w:r w:rsidR="007D232B">
        <w:rPr>
          <w:rFonts w:ascii="Times New Roman" w:hAnsi="Times New Roman" w:cs="Times New Roman"/>
          <w:sz w:val="28"/>
          <w:szCs w:val="28"/>
        </w:rPr>
        <w:t xml:space="preserve">. </w:t>
      </w:r>
      <w:r w:rsidR="00D80057">
        <w:rPr>
          <w:rFonts w:ascii="Times New Roman" w:hAnsi="Times New Roman" w:cs="Times New Roman"/>
          <w:sz w:val="28"/>
          <w:szCs w:val="28"/>
        </w:rPr>
        <w:t>Цель</w:t>
      </w:r>
      <w:r w:rsidR="007D232B">
        <w:rPr>
          <w:rFonts w:ascii="Times New Roman" w:hAnsi="Times New Roman" w:cs="Times New Roman"/>
          <w:sz w:val="28"/>
          <w:szCs w:val="28"/>
        </w:rPr>
        <w:t xml:space="preserve"> описывается в последнем </w:t>
      </w:r>
      <w:r w:rsidR="00D80057">
        <w:rPr>
          <w:rFonts w:ascii="Times New Roman" w:hAnsi="Times New Roman" w:cs="Times New Roman"/>
          <w:sz w:val="28"/>
          <w:szCs w:val="28"/>
        </w:rPr>
        <w:t>абзаце</w:t>
      </w:r>
      <w:r w:rsidR="007D232B">
        <w:rPr>
          <w:rFonts w:ascii="Times New Roman" w:hAnsi="Times New Roman" w:cs="Times New Roman"/>
          <w:sz w:val="28"/>
          <w:szCs w:val="28"/>
        </w:rPr>
        <w:t xml:space="preserve"> введения</w:t>
      </w:r>
      <w:r w:rsidR="00492854">
        <w:rPr>
          <w:rFonts w:ascii="Times New Roman" w:hAnsi="Times New Roman" w:cs="Times New Roman"/>
          <w:sz w:val="28"/>
          <w:szCs w:val="28"/>
        </w:rPr>
        <w:t xml:space="preserve">, затем </w:t>
      </w:r>
      <w:r w:rsidR="003A6AE1">
        <w:rPr>
          <w:rFonts w:ascii="Times New Roman" w:hAnsi="Times New Roman" w:cs="Times New Roman"/>
          <w:sz w:val="28"/>
          <w:szCs w:val="28"/>
        </w:rPr>
        <w:t>формулируются, как правило,</w:t>
      </w:r>
      <w:r w:rsidRPr="005A7EE6">
        <w:rPr>
          <w:rFonts w:ascii="Times New Roman" w:hAnsi="Times New Roman" w:cs="Times New Roman"/>
          <w:sz w:val="28"/>
          <w:szCs w:val="28"/>
        </w:rPr>
        <w:t xml:space="preserve"> задачи исслед</w:t>
      </w:r>
      <w:r w:rsidR="00AF5759">
        <w:rPr>
          <w:rFonts w:ascii="Times New Roman" w:hAnsi="Times New Roman" w:cs="Times New Roman"/>
          <w:sz w:val="28"/>
          <w:szCs w:val="28"/>
        </w:rPr>
        <w:t>ования</w:t>
      </w:r>
      <w:r w:rsidR="00D80057">
        <w:rPr>
          <w:rFonts w:ascii="Times New Roman" w:hAnsi="Times New Roman" w:cs="Times New Roman"/>
          <w:sz w:val="28"/>
          <w:szCs w:val="28"/>
        </w:rPr>
        <w:t xml:space="preserve"> (при необходимости)</w:t>
      </w:r>
      <w:r w:rsidRPr="005A7E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232B" w:rsidRDefault="007D232B" w:rsidP="00492854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данного раздела статьи описывается такой же схемой, как и введение в аннотации (см.</w:t>
      </w:r>
      <w:r w:rsidR="003A6AE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выше), но описание должно быть более детальным и конкретным.</w:t>
      </w:r>
    </w:p>
    <w:p w:rsidR="007D232B" w:rsidRPr="005A7EE6" w:rsidRDefault="007D232B" w:rsidP="00492854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F5759" w:rsidRPr="00AF5759" w:rsidRDefault="00AF5759" w:rsidP="00AF5759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AF5759">
        <w:rPr>
          <w:rFonts w:ascii="Times New Roman" w:hAnsi="Times New Roman" w:cs="Times New Roman"/>
          <w:b/>
          <w:sz w:val="28"/>
          <w:szCs w:val="28"/>
        </w:rPr>
        <w:t>3.2</w:t>
      </w:r>
      <w:r w:rsidR="005B5A4C">
        <w:rPr>
          <w:rFonts w:ascii="Times New Roman" w:hAnsi="Times New Roman" w:cs="Times New Roman"/>
          <w:b/>
          <w:sz w:val="28"/>
          <w:szCs w:val="28"/>
        </w:rPr>
        <w:t>.</w:t>
      </w:r>
      <w:r w:rsidRPr="00AF5759">
        <w:rPr>
          <w:rFonts w:ascii="Times New Roman" w:hAnsi="Times New Roman" w:cs="Times New Roman"/>
          <w:b/>
          <w:sz w:val="28"/>
          <w:szCs w:val="28"/>
        </w:rPr>
        <w:t xml:space="preserve"> Материалы и методы</w:t>
      </w:r>
    </w:p>
    <w:p w:rsidR="00D80057" w:rsidRDefault="005A7EE6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7EE6">
        <w:rPr>
          <w:rFonts w:ascii="Times New Roman" w:hAnsi="Times New Roman" w:cs="Times New Roman"/>
          <w:sz w:val="28"/>
          <w:szCs w:val="28"/>
        </w:rPr>
        <w:t xml:space="preserve"> </w:t>
      </w:r>
      <w:r w:rsidR="00D80057">
        <w:rPr>
          <w:rFonts w:ascii="Times New Roman" w:hAnsi="Times New Roman" w:cs="Times New Roman"/>
          <w:sz w:val="28"/>
          <w:szCs w:val="28"/>
        </w:rPr>
        <w:t>В</w:t>
      </w:r>
      <w:r w:rsidR="00D80057">
        <w:rPr>
          <w:rFonts w:ascii="Times New Roman" w:hAnsi="Times New Roman" w:cs="Times New Roman"/>
          <w:sz w:val="28"/>
          <w:szCs w:val="28"/>
          <w:u w:val="single"/>
        </w:rPr>
        <w:t xml:space="preserve"> этом разделе </w:t>
      </w:r>
      <w:r w:rsidR="00D80057" w:rsidRPr="008354EF">
        <w:rPr>
          <w:rFonts w:ascii="Times New Roman" w:hAnsi="Times New Roman" w:cs="Times New Roman"/>
          <w:sz w:val="28"/>
          <w:szCs w:val="28"/>
          <w:u w:val="single"/>
        </w:rPr>
        <w:t>приводится только информация о том, как</w:t>
      </w:r>
      <w:r w:rsidR="003D411C">
        <w:rPr>
          <w:rFonts w:ascii="Times New Roman" w:hAnsi="Times New Roman" w:cs="Times New Roman"/>
          <w:sz w:val="28"/>
          <w:szCs w:val="28"/>
          <w:u w:val="single"/>
        </w:rPr>
        <w:t xml:space="preserve"> и где </w:t>
      </w:r>
      <w:r w:rsidR="00D80057" w:rsidRPr="008354EF">
        <w:rPr>
          <w:rFonts w:ascii="Times New Roman" w:hAnsi="Times New Roman" w:cs="Times New Roman"/>
          <w:sz w:val="28"/>
          <w:szCs w:val="28"/>
          <w:u w:val="single"/>
        </w:rPr>
        <w:t>проводилось исследование.</w:t>
      </w:r>
    </w:p>
    <w:p w:rsidR="005A7EE6" w:rsidRPr="005A7EE6" w:rsidRDefault="00D80057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0057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AF5759" w:rsidRPr="00D80057">
        <w:rPr>
          <w:rFonts w:ascii="Times New Roman" w:hAnsi="Times New Roman" w:cs="Times New Roman"/>
          <w:sz w:val="28"/>
          <w:szCs w:val="28"/>
        </w:rPr>
        <w:t>должны</w:t>
      </w:r>
      <w:r w:rsidR="00AF5759">
        <w:rPr>
          <w:rFonts w:ascii="Times New Roman" w:hAnsi="Times New Roman" w:cs="Times New Roman"/>
          <w:sz w:val="28"/>
          <w:szCs w:val="28"/>
        </w:rPr>
        <w:t xml:space="preserve"> быть 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представлены все методологические детали, необходимые другому ученому для повторения </w:t>
      </w:r>
      <w:r w:rsidR="00AF5759">
        <w:rPr>
          <w:rFonts w:ascii="Times New Roman" w:hAnsi="Times New Roman" w:cs="Times New Roman"/>
          <w:sz w:val="28"/>
          <w:szCs w:val="28"/>
        </w:rPr>
        <w:t>описываемой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 работы.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Этот раздел обычно подразделяется на </w:t>
      </w:r>
      <w:r w:rsidR="003A6AE1">
        <w:rPr>
          <w:rFonts w:ascii="Times New Roman" w:hAnsi="Times New Roman" w:cs="Times New Roman"/>
          <w:sz w:val="28"/>
          <w:szCs w:val="28"/>
        </w:rPr>
        <w:t>несколько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 подразделов (их количество зависит от контекста исследования): «Общая предыстория исследования», «Материалы/участники», «План исследовани</w:t>
      </w:r>
      <w:r w:rsidR="00C84AB8">
        <w:rPr>
          <w:rFonts w:ascii="Times New Roman" w:hAnsi="Times New Roman" w:cs="Times New Roman"/>
          <w:sz w:val="28"/>
          <w:szCs w:val="28"/>
        </w:rPr>
        <w:t>я», «Инструменты», «Процедуры».</w:t>
      </w:r>
    </w:p>
    <w:p w:rsidR="008354EF" w:rsidRDefault="005A7EE6" w:rsidP="008354EF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7EE6">
        <w:rPr>
          <w:rFonts w:ascii="Times New Roman" w:hAnsi="Times New Roman" w:cs="Times New Roman"/>
          <w:sz w:val="28"/>
          <w:szCs w:val="28"/>
        </w:rPr>
        <w:t xml:space="preserve">Автор должен точно описать, что было сделано: какие и как проводились эксперименты, </w:t>
      </w:r>
      <w:r w:rsidR="005B5A4C" w:rsidRPr="005A7EE6">
        <w:rPr>
          <w:rFonts w:ascii="Times New Roman" w:hAnsi="Times New Roman" w:cs="Times New Roman"/>
          <w:sz w:val="28"/>
          <w:szCs w:val="28"/>
        </w:rPr>
        <w:t xml:space="preserve">как </w:t>
      </w:r>
      <w:r w:rsidR="00D80057">
        <w:rPr>
          <w:rFonts w:ascii="Times New Roman" w:hAnsi="Times New Roman" w:cs="Times New Roman"/>
          <w:sz w:val="28"/>
          <w:szCs w:val="28"/>
        </w:rPr>
        <w:t xml:space="preserve">и какие </w:t>
      </w:r>
      <w:r w:rsidR="005B5A4C" w:rsidRPr="005A7EE6">
        <w:rPr>
          <w:rFonts w:ascii="Times New Roman" w:hAnsi="Times New Roman" w:cs="Times New Roman"/>
          <w:sz w:val="28"/>
          <w:szCs w:val="28"/>
        </w:rPr>
        <w:t>использовались материалы и оборудование</w:t>
      </w:r>
      <w:r w:rsidR="00D80057">
        <w:rPr>
          <w:rFonts w:ascii="Times New Roman" w:hAnsi="Times New Roman" w:cs="Times New Roman"/>
          <w:sz w:val="28"/>
          <w:szCs w:val="28"/>
        </w:rPr>
        <w:t xml:space="preserve"> (марки, </w:t>
      </w:r>
      <w:r w:rsidR="00D80057">
        <w:rPr>
          <w:rFonts w:ascii="Times New Roman" w:hAnsi="Times New Roman" w:cs="Times New Roman"/>
          <w:sz w:val="28"/>
          <w:szCs w:val="28"/>
        </w:rPr>
        <w:lastRenderedPageBreak/>
        <w:t>страна производства)</w:t>
      </w:r>
      <w:r w:rsidR="005B5A4C" w:rsidRPr="005A7EE6">
        <w:rPr>
          <w:rFonts w:ascii="Times New Roman" w:hAnsi="Times New Roman" w:cs="Times New Roman"/>
          <w:sz w:val="28"/>
          <w:szCs w:val="28"/>
        </w:rPr>
        <w:t xml:space="preserve">, </w:t>
      </w:r>
      <w:r w:rsidR="005B5A4C">
        <w:rPr>
          <w:rFonts w:ascii="Times New Roman" w:hAnsi="Times New Roman" w:cs="Times New Roman"/>
          <w:sz w:val="28"/>
          <w:szCs w:val="28"/>
        </w:rPr>
        <w:t>условия подготовки материалов, проб</w:t>
      </w:r>
      <w:r w:rsidR="005B5A4C" w:rsidRPr="005A7EE6">
        <w:rPr>
          <w:rFonts w:ascii="Times New Roman" w:hAnsi="Times New Roman" w:cs="Times New Roman"/>
          <w:sz w:val="28"/>
          <w:szCs w:val="28"/>
        </w:rPr>
        <w:t>, условия окружающей среды</w:t>
      </w:r>
      <w:r w:rsidR="005B5A4C">
        <w:rPr>
          <w:rFonts w:ascii="Times New Roman" w:hAnsi="Times New Roman" w:cs="Times New Roman"/>
          <w:sz w:val="28"/>
          <w:szCs w:val="28"/>
        </w:rPr>
        <w:t xml:space="preserve"> (при необходимости), описываются температурные, влажностные и прочие показатели (при необходимости), длительность процессов и прочие условия проведения экспериментов, </w:t>
      </w:r>
      <w:r w:rsidR="003A6AE1">
        <w:rPr>
          <w:rFonts w:ascii="Times New Roman" w:hAnsi="Times New Roman" w:cs="Times New Roman"/>
          <w:sz w:val="28"/>
          <w:szCs w:val="28"/>
        </w:rPr>
        <w:t>как проводились расчеты, с помощью каких программных средств</w:t>
      </w:r>
      <w:r w:rsidR="00D80057">
        <w:rPr>
          <w:rFonts w:ascii="Times New Roman" w:hAnsi="Times New Roman" w:cs="Times New Roman"/>
          <w:sz w:val="28"/>
          <w:szCs w:val="28"/>
        </w:rPr>
        <w:t xml:space="preserve"> и пр.</w:t>
      </w:r>
      <w:r w:rsidRPr="005A7EE6">
        <w:rPr>
          <w:rFonts w:ascii="Times New Roman" w:hAnsi="Times New Roman" w:cs="Times New Roman"/>
          <w:sz w:val="28"/>
          <w:szCs w:val="28"/>
        </w:rPr>
        <w:t xml:space="preserve"> Основное внимание уделяется обеспечению достаточной детализации для проверки представленных результатов и возможности повторения исследования. </w:t>
      </w:r>
      <w:r w:rsidR="005B5A4C">
        <w:rPr>
          <w:rFonts w:ascii="Times New Roman" w:hAnsi="Times New Roman" w:cs="Times New Roman"/>
          <w:sz w:val="28"/>
          <w:szCs w:val="28"/>
        </w:rPr>
        <w:t xml:space="preserve"> В то же время</w:t>
      </w:r>
      <w:r w:rsidRPr="005A7EE6">
        <w:rPr>
          <w:rFonts w:ascii="Times New Roman" w:hAnsi="Times New Roman" w:cs="Times New Roman"/>
          <w:sz w:val="28"/>
          <w:szCs w:val="28"/>
        </w:rPr>
        <w:t xml:space="preserve"> </w:t>
      </w:r>
      <w:r w:rsidR="005B5A4C">
        <w:rPr>
          <w:rFonts w:ascii="Times New Roman" w:hAnsi="Times New Roman" w:cs="Times New Roman"/>
          <w:sz w:val="28"/>
          <w:szCs w:val="28"/>
        </w:rPr>
        <w:t xml:space="preserve">информация должна </w:t>
      </w:r>
      <w:r w:rsidRPr="005A7EE6">
        <w:rPr>
          <w:rFonts w:ascii="Times New Roman" w:hAnsi="Times New Roman" w:cs="Times New Roman"/>
          <w:sz w:val="28"/>
          <w:szCs w:val="28"/>
        </w:rPr>
        <w:t xml:space="preserve">быть </w:t>
      </w:r>
      <w:r w:rsidR="008354EF">
        <w:rPr>
          <w:rFonts w:ascii="Times New Roman" w:hAnsi="Times New Roman" w:cs="Times New Roman"/>
          <w:sz w:val="28"/>
          <w:szCs w:val="28"/>
        </w:rPr>
        <w:t>четкой, без дублирования и необоснованного увеличения</w:t>
      </w:r>
      <w:r w:rsidR="005B5A4C">
        <w:rPr>
          <w:rFonts w:ascii="Times New Roman" w:hAnsi="Times New Roman" w:cs="Times New Roman"/>
          <w:sz w:val="28"/>
          <w:szCs w:val="28"/>
        </w:rPr>
        <w:t xml:space="preserve"> </w:t>
      </w:r>
      <w:r w:rsidR="008354EF">
        <w:rPr>
          <w:rFonts w:ascii="Times New Roman" w:hAnsi="Times New Roman" w:cs="Times New Roman"/>
          <w:sz w:val="28"/>
          <w:szCs w:val="28"/>
        </w:rPr>
        <w:t>объема статьи</w:t>
      </w:r>
      <w:r w:rsidRPr="005A7E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EE6" w:rsidRPr="008354EF" w:rsidRDefault="005A7EE6" w:rsidP="008354EF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54EF">
        <w:rPr>
          <w:rFonts w:ascii="Times New Roman" w:hAnsi="Times New Roman" w:cs="Times New Roman"/>
          <w:sz w:val="28"/>
          <w:szCs w:val="28"/>
          <w:u w:val="single"/>
        </w:rPr>
        <w:t xml:space="preserve"> Ни</w:t>
      </w:r>
      <w:r w:rsidR="005B5A4C">
        <w:rPr>
          <w:rFonts w:ascii="Times New Roman" w:hAnsi="Times New Roman" w:cs="Times New Roman"/>
          <w:sz w:val="28"/>
          <w:szCs w:val="28"/>
          <w:u w:val="single"/>
        </w:rPr>
        <w:t xml:space="preserve"> в коем случае </w:t>
      </w:r>
      <w:r w:rsidRPr="008354EF">
        <w:rPr>
          <w:rFonts w:ascii="Times New Roman" w:hAnsi="Times New Roman" w:cs="Times New Roman"/>
          <w:sz w:val="28"/>
          <w:szCs w:val="28"/>
          <w:u w:val="single"/>
        </w:rPr>
        <w:t>не следует обсуждать результаты в этом подразделе</w:t>
      </w:r>
      <w:r w:rsidR="00D80057">
        <w:rPr>
          <w:rFonts w:ascii="Times New Roman" w:hAnsi="Times New Roman" w:cs="Times New Roman"/>
          <w:sz w:val="28"/>
          <w:szCs w:val="28"/>
          <w:u w:val="single"/>
        </w:rPr>
        <w:t>!</w:t>
      </w:r>
      <w:r w:rsidRPr="008354E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80057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8354EF">
        <w:rPr>
          <w:rFonts w:ascii="Times New Roman" w:hAnsi="Times New Roman" w:cs="Times New Roman"/>
          <w:sz w:val="28"/>
          <w:szCs w:val="28"/>
          <w:u w:val="single"/>
        </w:rPr>
        <w:t>ледующий раздел</w:t>
      </w:r>
      <w:r w:rsidR="00D80057">
        <w:rPr>
          <w:rFonts w:ascii="Times New Roman" w:hAnsi="Times New Roman" w:cs="Times New Roman"/>
          <w:sz w:val="28"/>
          <w:szCs w:val="28"/>
          <w:u w:val="single"/>
        </w:rPr>
        <w:t xml:space="preserve"> «Полученные результаты»</w:t>
      </w:r>
      <w:r w:rsidRPr="008354EF">
        <w:rPr>
          <w:rFonts w:ascii="Times New Roman" w:hAnsi="Times New Roman" w:cs="Times New Roman"/>
          <w:sz w:val="28"/>
          <w:szCs w:val="28"/>
          <w:u w:val="single"/>
        </w:rPr>
        <w:t xml:space="preserve"> будет полностью посвящен предоставлению результатов исследования. </w:t>
      </w:r>
    </w:p>
    <w:p w:rsidR="005A7EE6" w:rsidRPr="005A7EE6" w:rsidRDefault="005A7EE6" w:rsidP="008354EF">
      <w:p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4C" w:rsidRPr="005B5A4C" w:rsidRDefault="005B5A4C" w:rsidP="005B5A4C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5B5A4C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D80057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  <w:r w:rsidR="005A7EE6" w:rsidRPr="005B5A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5A4C" w:rsidRDefault="005A7EE6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7EE6">
        <w:rPr>
          <w:rFonts w:ascii="Times New Roman" w:hAnsi="Times New Roman" w:cs="Times New Roman"/>
          <w:sz w:val="28"/>
          <w:szCs w:val="28"/>
        </w:rPr>
        <w:t>Цель раздела «Результаты</w:t>
      </w:r>
      <w:r w:rsidR="00D80057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Pr="005A7EE6">
        <w:rPr>
          <w:rFonts w:ascii="Times New Roman" w:hAnsi="Times New Roman" w:cs="Times New Roman"/>
          <w:sz w:val="28"/>
          <w:szCs w:val="28"/>
        </w:rPr>
        <w:t>» — представить основные результаты исследования,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="00D80057">
        <w:rPr>
          <w:rFonts w:ascii="Times New Roman" w:hAnsi="Times New Roman" w:cs="Times New Roman"/>
          <w:sz w:val="28"/>
          <w:szCs w:val="28"/>
        </w:rPr>
        <w:t>не раскрывая их смысла и трактовки.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="00D80057">
        <w:rPr>
          <w:rFonts w:ascii="Times New Roman" w:hAnsi="Times New Roman" w:cs="Times New Roman"/>
          <w:sz w:val="28"/>
          <w:szCs w:val="28"/>
        </w:rPr>
        <w:t xml:space="preserve">В данную часть статьи помещают </w:t>
      </w:r>
      <w:r w:rsidR="005B5A4C">
        <w:rPr>
          <w:rFonts w:ascii="Times New Roman" w:hAnsi="Times New Roman" w:cs="Times New Roman"/>
          <w:sz w:val="28"/>
          <w:szCs w:val="28"/>
        </w:rPr>
        <w:t xml:space="preserve">все обработанные и необработанные </w:t>
      </w:r>
      <w:r w:rsidRPr="005A7EE6">
        <w:rPr>
          <w:rFonts w:ascii="Times New Roman" w:hAnsi="Times New Roman" w:cs="Times New Roman"/>
          <w:sz w:val="28"/>
          <w:szCs w:val="28"/>
        </w:rPr>
        <w:t>данные</w:t>
      </w:r>
      <w:r w:rsidR="00D80057">
        <w:rPr>
          <w:rFonts w:ascii="Times New Roman" w:hAnsi="Times New Roman" w:cs="Times New Roman"/>
          <w:sz w:val="28"/>
          <w:szCs w:val="28"/>
        </w:rPr>
        <w:t xml:space="preserve"> —</w:t>
      </w:r>
      <w:r w:rsidRPr="005A7EE6">
        <w:rPr>
          <w:rFonts w:ascii="Times New Roman" w:hAnsi="Times New Roman" w:cs="Times New Roman"/>
          <w:sz w:val="28"/>
          <w:szCs w:val="28"/>
        </w:rPr>
        <w:t xml:space="preserve"> рисунки, таблицы и графики, сводк</w:t>
      </w:r>
      <w:r w:rsidR="005B5A4C">
        <w:rPr>
          <w:rFonts w:ascii="Times New Roman" w:hAnsi="Times New Roman" w:cs="Times New Roman"/>
          <w:sz w:val="28"/>
          <w:szCs w:val="28"/>
        </w:rPr>
        <w:t>и</w:t>
      </w:r>
      <w:r w:rsidRPr="005A7EE6">
        <w:rPr>
          <w:rFonts w:ascii="Times New Roman" w:hAnsi="Times New Roman" w:cs="Times New Roman"/>
          <w:sz w:val="28"/>
          <w:szCs w:val="28"/>
        </w:rPr>
        <w:t xml:space="preserve"> или описание данных. </w:t>
      </w:r>
      <w:r w:rsidR="00F80392">
        <w:rPr>
          <w:rFonts w:ascii="Times New Roman" w:hAnsi="Times New Roman" w:cs="Times New Roman"/>
          <w:sz w:val="28"/>
          <w:szCs w:val="28"/>
        </w:rPr>
        <w:t>Информацию в этом разделе</w:t>
      </w:r>
      <w:r w:rsidRPr="005A7EE6">
        <w:rPr>
          <w:rFonts w:ascii="Times New Roman" w:hAnsi="Times New Roman" w:cs="Times New Roman"/>
          <w:sz w:val="28"/>
          <w:szCs w:val="28"/>
        </w:rPr>
        <w:t xml:space="preserve"> </w:t>
      </w:r>
      <w:r w:rsidR="005B5A4C">
        <w:rPr>
          <w:rFonts w:ascii="Times New Roman" w:hAnsi="Times New Roman" w:cs="Times New Roman"/>
          <w:sz w:val="28"/>
          <w:szCs w:val="28"/>
        </w:rPr>
        <w:t>лучше представлять</w:t>
      </w:r>
      <w:r w:rsidRPr="005A7EE6">
        <w:rPr>
          <w:rFonts w:ascii="Times New Roman" w:hAnsi="Times New Roman" w:cs="Times New Roman"/>
          <w:sz w:val="28"/>
          <w:szCs w:val="28"/>
        </w:rPr>
        <w:t xml:space="preserve"> систематически, следуя </w:t>
      </w:r>
      <w:r w:rsidR="00F80392">
        <w:rPr>
          <w:rFonts w:ascii="Times New Roman" w:hAnsi="Times New Roman" w:cs="Times New Roman"/>
          <w:sz w:val="28"/>
          <w:szCs w:val="28"/>
        </w:rPr>
        <w:t>логике изложения, заданной в разделе</w:t>
      </w:r>
      <w:r w:rsidRPr="005A7EE6">
        <w:rPr>
          <w:rFonts w:ascii="Times New Roman" w:hAnsi="Times New Roman" w:cs="Times New Roman"/>
          <w:sz w:val="28"/>
          <w:szCs w:val="28"/>
        </w:rPr>
        <w:t xml:space="preserve"> «</w:t>
      </w:r>
      <w:r w:rsidR="00F80392">
        <w:rPr>
          <w:rFonts w:ascii="Times New Roman" w:hAnsi="Times New Roman" w:cs="Times New Roman"/>
          <w:sz w:val="28"/>
          <w:szCs w:val="28"/>
        </w:rPr>
        <w:t>Материалы и м</w:t>
      </w:r>
      <w:r w:rsidRPr="005A7EE6">
        <w:rPr>
          <w:rFonts w:ascii="Times New Roman" w:hAnsi="Times New Roman" w:cs="Times New Roman"/>
          <w:sz w:val="28"/>
          <w:szCs w:val="28"/>
        </w:rPr>
        <w:t>етоды»</w:t>
      </w:r>
      <w:r w:rsidR="00F80392">
        <w:rPr>
          <w:rFonts w:ascii="Times New Roman" w:hAnsi="Times New Roman" w:cs="Times New Roman"/>
          <w:sz w:val="28"/>
          <w:szCs w:val="28"/>
        </w:rPr>
        <w:t>. Д</w:t>
      </w:r>
      <w:r w:rsidRPr="005A7EE6">
        <w:rPr>
          <w:rFonts w:ascii="Times New Roman" w:hAnsi="Times New Roman" w:cs="Times New Roman"/>
          <w:sz w:val="28"/>
          <w:szCs w:val="28"/>
        </w:rPr>
        <w:t xml:space="preserve">ругими словами, он </w:t>
      </w:r>
      <w:r w:rsidR="00F80392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5A7EE6">
        <w:rPr>
          <w:rFonts w:ascii="Times New Roman" w:hAnsi="Times New Roman" w:cs="Times New Roman"/>
          <w:sz w:val="28"/>
          <w:szCs w:val="28"/>
        </w:rPr>
        <w:t>включа</w:t>
      </w:r>
      <w:r w:rsidR="00F80392">
        <w:rPr>
          <w:rFonts w:ascii="Times New Roman" w:hAnsi="Times New Roman" w:cs="Times New Roman"/>
          <w:sz w:val="28"/>
          <w:szCs w:val="28"/>
        </w:rPr>
        <w:t>ть</w:t>
      </w:r>
      <w:r w:rsidRPr="005A7EE6">
        <w:rPr>
          <w:rFonts w:ascii="Times New Roman" w:hAnsi="Times New Roman" w:cs="Times New Roman"/>
          <w:sz w:val="28"/>
          <w:szCs w:val="28"/>
        </w:rPr>
        <w:t xml:space="preserve"> подразделы, описывающие ответ</w:t>
      </w:r>
      <w:r w:rsidR="00F80392">
        <w:rPr>
          <w:rFonts w:ascii="Times New Roman" w:hAnsi="Times New Roman" w:cs="Times New Roman"/>
          <w:sz w:val="28"/>
          <w:szCs w:val="28"/>
        </w:rPr>
        <w:t>ы</w:t>
      </w:r>
      <w:r w:rsidRPr="005A7EE6">
        <w:rPr>
          <w:rFonts w:ascii="Times New Roman" w:hAnsi="Times New Roman" w:cs="Times New Roman"/>
          <w:sz w:val="28"/>
          <w:szCs w:val="28"/>
        </w:rPr>
        <w:t xml:space="preserve"> на конкретн</w:t>
      </w:r>
      <w:r w:rsidR="00F80392">
        <w:rPr>
          <w:rFonts w:ascii="Times New Roman" w:hAnsi="Times New Roman" w:cs="Times New Roman"/>
          <w:sz w:val="28"/>
          <w:szCs w:val="28"/>
        </w:rPr>
        <w:t>ые</w:t>
      </w:r>
      <w:r w:rsidRPr="005A7EE6">
        <w:rPr>
          <w:rFonts w:ascii="Times New Roman" w:hAnsi="Times New Roman" w:cs="Times New Roman"/>
          <w:sz w:val="28"/>
          <w:szCs w:val="28"/>
        </w:rPr>
        <w:t xml:space="preserve"> экспериментальн</w:t>
      </w:r>
      <w:r w:rsidR="00F80392">
        <w:rPr>
          <w:rFonts w:ascii="Times New Roman" w:hAnsi="Times New Roman" w:cs="Times New Roman"/>
          <w:sz w:val="28"/>
          <w:szCs w:val="28"/>
        </w:rPr>
        <w:t>ые</w:t>
      </w:r>
      <w:r w:rsidRPr="005A7EE6">
        <w:rPr>
          <w:rFonts w:ascii="Times New Roman" w:hAnsi="Times New Roman" w:cs="Times New Roman"/>
          <w:sz w:val="28"/>
          <w:szCs w:val="28"/>
        </w:rPr>
        <w:t xml:space="preserve"> процедур</w:t>
      </w:r>
      <w:r w:rsidR="00F80392">
        <w:rPr>
          <w:rFonts w:ascii="Times New Roman" w:hAnsi="Times New Roman" w:cs="Times New Roman"/>
          <w:sz w:val="28"/>
          <w:szCs w:val="28"/>
        </w:rPr>
        <w:t>ы</w:t>
      </w:r>
      <w:r w:rsidRPr="005A7EE6">
        <w:rPr>
          <w:rFonts w:ascii="Times New Roman" w:hAnsi="Times New Roman" w:cs="Times New Roman"/>
          <w:sz w:val="28"/>
          <w:szCs w:val="28"/>
        </w:rPr>
        <w:t>, котор</w:t>
      </w:r>
      <w:r w:rsidR="00F80392">
        <w:rPr>
          <w:rFonts w:ascii="Times New Roman" w:hAnsi="Times New Roman" w:cs="Times New Roman"/>
          <w:sz w:val="28"/>
          <w:szCs w:val="28"/>
        </w:rPr>
        <w:t xml:space="preserve">ые </w:t>
      </w:r>
      <w:r w:rsidRPr="005A7EE6">
        <w:rPr>
          <w:rFonts w:ascii="Times New Roman" w:hAnsi="Times New Roman" w:cs="Times New Roman"/>
          <w:sz w:val="28"/>
          <w:szCs w:val="28"/>
        </w:rPr>
        <w:t xml:space="preserve">была </w:t>
      </w:r>
      <w:r w:rsidR="00F80392">
        <w:rPr>
          <w:rFonts w:ascii="Times New Roman" w:hAnsi="Times New Roman" w:cs="Times New Roman"/>
          <w:sz w:val="28"/>
          <w:szCs w:val="28"/>
        </w:rPr>
        <w:t>описаны</w:t>
      </w:r>
      <w:r w:rsidRPr="005A7EE6">
        <w:rPr>
          <w:rFonts w:ascii="Times New Roman" w:hAnsi="Times New Roman" w:cs="Times New Roman"/>
          <w:sz w:val="28"/>
          <w:szCs w:val="28"/>
        </w:rPr>
        <w:t xml:space="preserve"> в </w:t>
      </w:r>
      <w:r w:rsidR="00F80392">
        <w:rPr>
          <w:rFonts w:ascii="Times New Roman" w:hAnsi="Times New Roman" w:cs="Times New Roman"/>
          <w:sz w:val="28"/>
          <w:szCs w:val="28"/>
        </w:rPr>
        <w:t>предыдущем разделе</w:t>
      </w:r>
      <w:r w:rsidRPr="005A7EE6">
        <w:rPr>
          <w:rFonts w:ascii="Times New Roman" w:hAnsi="Times New Roman" w:cs="Times New Roman"/>
          <w:sz w:val="28"/>
          <w:szCs w:val="28"/>
        </w:rPr>
        <w:t>.</w:t>
      </w:r>
    </w:p>
    <w:p w:rsidR="005B5A4C" w:rsidRDefault="005B5A4C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B5A4C" w:rsidRPr="005B5A4C" w:rsidRDefault="005B5A4C" w:rsidP="005B5A4C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5B5A4C"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="005A7EE6" w:rsidRPr="005B5A4C">
        <w:rPr>
          <w:rFonts w:ascii="Times New Roman" w:hAnsi="Times New Roman" w:cs="Times New Roman"/>
          <w:b/>
          <w:sz w:val="28"/>
          <w:szCs w:val="28"/>
        </w:rPr>
        <w:t xml:space="preserve"> Обсуждение</w:t>
      </w:r>
      <w:r w:rsidR="00F803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7EE6" w:rsidRPr="005A7EE6" w:rsidRDefault="005A7EE6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7EE6">
        <w:rPr>
          <w:rFonts w:ascii="Times New Roman" w:hAnsi="Times New Roman" w:cs="Times New Roman"/>
          <w:sz w:val="28"/>
          <w:szCs w:val="28"/>
        </w:rPr>
        <w:t>В этом разделе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Pr="005A7EE6">
        <w:rPr>
          <w:rFonts w:ascii="Times New Roman" w:hAnsi="Times New Roman" w:cs="Times New Roman"/>
          <w:sz w:val="28"/>
          <w:szCs w:val="28"/>
        </w:rPr>
        <w:t>интерпретируются и объясняются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Pr="005A7EE6">
        <w:rPr>
          <w:rFonts w:ascii="Times New Roman" w:hAnsi="Times New Roman" w:cs="Times New Roman"/>
          <w:sz w:val="28"/>
          <w:szCs w:val="28"/>
        </w:rPr>
        <w:t>полученные результаты. Это</w:t>
      </w:r>
      <w:r w:rsidR="00460735">
        <w:rPr>
          <w:rFonts w:ascii="Times New Roman" w:hAnsi="Times New Roman" w:cs="Times New Roman"/>
          <w:sz w:val="28"/>
          <w:szCs w:val="28"/>
        </w:rPr>
        <w:t>т раздел</w:t>
      </w:r>
      <w:r w:rsidRPr="005A7EE6">
        <w:rPr>
          <w:rFonts w:ascii="Times New Roman" w:hAnsi="Times New Roman" w:cs="Times New Roman"/>
          <w:sz w:val="28"/>
          <w:szCs w:val="28"/>
        </w:rPr>
        <w:t xml:space="preserve"> посвящен описанию того, как данные анализировались в исследовании, какие статистические процедуры использовались и какие переменные учитывались. </w:t>
      </w:r>
      <w:r w:rsidR="005B5A4C">
        <w:rPr>
          <w:rFonts w:ascii="Times New Roman" w:hAnsi="Times New Roman" w:cs="Times New Roman"/>
          <w:sz w:val="28"/>
          <w:szCs w:val="28"/>
        </w:rPr>
        <w:t xml:space="preserve">Здесь даются ответы </w:t>
      </w:r>
      <w:r w:rsidRPr="005A7EE6">
        <w:rPr>
          <w:rFonts w:ascii="Times New Roman" w:hAnsi="Times New Roman" w:cs="Times New Roman"/>
          <w:sz w:val="28"/>
          <w:szCs w:val="28"/>
        </w:rPr>
        <w:t xml:space="preserve">на </w:t>
      </w:r>
      <w:r w:rsidR="005B5A4C">
        <w:rPr>
          <w:rFonts w:ascii="Times New Roman" w:hAnsi="Times New Roman" w:cs="Times New Roman"/>
          <w:sz w:val="28"/>
          <w:szCs w:val="28"/>
        </w:rPr>
        <w:t>поставленные вопросы</w:t>
      </w:r>
      <w:r w:rsidRPr="005A7EE6">
        <w:rPr>
          <w:rFonts w:ascii="Times New Roman" w:hAnsi="Times New Roman" w:cs="Times New Roman"/>
          <w:sz w:val="28"/>
          <w:szCs w:val="28"/>
        </w:rPr>
        <w:t>, идет проверка гипотез. Ответы на вопросы или гипотезы должны быть объяснены, подкреплены и обоснованы результатами. Это объяснение должно учитывать противоречивые, неожиданные результаты и расхождения с другими исследованиями. Результаты также должны быть прокомментированы теоретически содержательным образом (Как результаты согласуются с предыдущей теорией и литературой?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Pr="005A7EE6">
        <w:rPr>
          <w:rFonts w:ascii="Times New Roman" w:hAnsi="Times New Roman" w:cs="Times New Roman"/>
          <w:sz w:val="28"/>
          <w:szCs w:val="28"/>
        </w:rPr>
        <w:t xml:space="preserve">Согласуются или не согласуются результаты с тем, что было обнаружено в прошлом? Если они противоречивы, как это можно объяснить?). Объяснение и интерпретация результатов, </w:t>
      </w:r>
      <w:r w:rsidR="00460735">
        <w:rPr>
          <w:rFonts w:ascii="Times New Roman" w:hAnsi="Times New Roman" w:cs="Times New Roman"/>
          <w:sz w:val="28"/>
          <w:szCs w:val="28"/>
        </w:rPr>
        <w:t>как правило</w:t>
      </w:r>
      <w:r w:rsidRPr="005A7EE6">
        <w:rPr>
          <w:rFonts w:ascii="Times New Roman" w:hAnsi="Times New Roman" w:cs="Times New Roman"/>
          <w:sz w:val="28"/>
          <w:szCs w:val="28"/>
        </w:rPr>
        <w:t>, состав</w:t>
      </w:r>
      <w:r w:rsidR="00460735">
        <w:rPr>
          <w:rFonts w:ascii="Times New Roman" w:hAnsi="Times New Roman" w:cs="Times New Roman"/>
          <w:sz w:val="28"/>
          <w:szCs w:val="28"/>
        </w:rPr>
        <w:t>ляет</w:t>
      </w:r>
      <w:r w:rsidRPr="005A7EE6">
        <w:rPr>
          <w:rFonts w:ascii="Times New Roman" w:hAnsi="Times New Roman" w:cs="Times New Roman"/>
          <w:sz w:val="28"/>
          <w:szCs w:val="28"/>
        </w:rPr>
        <w:t xml:space="preserve"> большую часть</w:t>
      </w:r>
      <w:r w:rsidR="00460735">
        <w:rPr>
          <w:rFonts w:ascii="Times New Roman" w:hAnsi="Times New Roman" w:cs="Times New Roman"/>
          <w:sz w:val="28"/>
          <w:szCs w:val="28"/>
        </w:rPr>
        <w:t xml:space="preserve"> данного раздела</w:t>
      </w:r>
      <w:r w:rsidRPr="005A7EE6">
        <w:rPr>
          <w:rFonts w:ascii="Times New Roman" w:hAnsi="Times New Roman" w:cs="Times New Roman"/>
          <w:sz w:val="28"/>
          <w:szCs w:val="28"/>
        </w:rPr>
        <w:t>.</w:t>
      </w:r>
    </w:p>
    <w:p w:rsidR="005A7EE6" w:rsidRDefault="00460735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описать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ограничения </w:t>
      </w:r>
      <w:r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 w:rsidR="005A7EE6" w:rsidRPr="005A7EE6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A7AA3">
        <w:rPr>
          <w:rFonts w:ascii="Times New Roman" w:hAnsi="Times New Roman" w:cs="Times New Roman"/>
          <w:sz w:val="28"/>
          <w:szCs w:val="28"/>
        </w:rPr>
        <w:t>перечислить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 способы, которыми могла быть поставлена ​​под угрозу достоверность исследования. </w:t>
      </w:r>
      <w:r w:rsidR="00EA7AA3">
        <w:rPr>
          <w:rFonts w:ascii="Times New Roman" w:hAnsi="Times New Roman" w:cs="Times New Roman"/>
          <w:sz w:val="28"/>
          <w:szCs w:val="28"/>
        </w:rPr>
        <w:t>При возможности хорошо о</w:t>
      </w:r>
      <w:r>
        <w:rPr>
          <w:rFonts w:ascii="Times New Roman" w:hAnsi="Times New Roman" w:cs="Times New Roman"/>
          <w:sz w:val="28"/>
          <w:szCs w:val="28"/>
        </w:rPr>
        <w:t>писать, как можно обойти в будущем эти угрозы</w:t>
      </w:r>
      <w:r w:rsidR="005A7EE6" w:rsidRPr="005A7E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Можно описать и</w:t>
      </w:r>
      <w:r w:rsidR="005A7EE6" w:rsidRPr="005A7EE6">
        <w:rPr>
          <w:rFonts w:ascii="Times New Roman" w:hAnsi="Times New Roman" w:cs="Times New Roman"/>
          <w:sz w:val="28"/>
          <w:szCs w:val="28"/>
        </w:rPr>
        <w:t>деи будущих исследований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2105" w:rsidRDefault="00A02105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02105" w:rsidRPr="00A02105" w:rsidRDefault="00A02105" w:rsidP="00A02105">
      <w:pPr>
        <w:pStyle w:val="a4"/>
        <w:rPr>
          <w:color w:val="FF0000"/>
          <w:sz w:val="28"/>
          <w:szCs w:val="28"/>
          <w:lang w:val="ru-RU"/>
        </w:rPr>
      </w:pPr>
      <w:r w:rsidRPr="00A02105">
        <w:rPr>
          <w:color w:val="FF0000"/>
          <w:sz w:val="28"/>
          <w:szCs w:val="28"/>
          <w:lang w:val="ru-RU"/>
        </w:rPr>
        <w:t>Дело в том, что   обсуждение – это не повторное перечисление или обобщение того, что написано в статье в кратком виде! Обсуждение – это нечто другое!</w:t>
      </w:r>
    </w:p>
    <w:p w:rsidR="00A02105" w:rsidRPr="00A02105" w:rsidRDefault="00A02105" w:rsidP="00A02105">
      <w:pPr>
        <w:pStyle w:val="a4"/>
        <w:rPr>
          <w:color w:val="FF0000"/>
          <w:sz w:val="28"/>
          <w:szCs w:val="28"/>
          <w:lang w:val="ru-RU"/>
        </w:rPr>
      </w:pPr>
      <w:r w:rsidRPr="00A02105">
        <w:rPr>
          <w:color w:val="FF0000"/>
          <w:sz w:val="28"/>
          <w:szCs w:val="28"/>
          <w:lang w:val="ru-RU"/>
        </w:rPr>
        <w:lastRenderedPageBreak/>
        <w:t>В этом разделе интерпретируются и объясняются полученные вами результаты. Результаты также должны быть прокомментированы теоретически содержательным образом</w:t>
      </w:r>
    </w:p>
    <w:p w:rsidR="00A02105" w:rsidRPr="00A02105" w:rsidRDefault="00A02105" w:rsidP="00A02105">
      <w:pPr>
        <w:pStyle w:val="a4"/>
        <w:rPr>
          <w:color w:val="FF0000"/>
          <w:sz w:val="28"/>
          <w:szCs w:val="28"/>
          <w:lang w:val="ru-RU"/>
        </w:rPr>
      </w:pPr>
      <w:r w:rsidRPr="00A02105">
        <w:rPr>
          <w:color w:val="FF0000"/>
          <w:sz w:val="28"/>
          <w:szCs w:val="28"/>
          <w:lang w:val="ru-RU"/>
        </w:rPr>
        <w:t xml:space="preserve"> В общем виде мы советуем авторам подумать и ответить в тексте вот на какие вопросы:</w:t>
      </w:r>
    </w:p>
    <w:p w:rsidR="00A02105" w:rsidRPr="00A02105" w:rsidRDefault="00A02105" w:rsidP="00A02105">
      <w:pPr>
        <w:pStyle w:val="a4"/>
        <w:numPr>
          <w:ilvl w:val="0"/>
          <w:numId w:val="14"/>
        </w:numPr>
        <w:spacing w:line="240" w:lineRule="auto"/>
        <w:jc w:val="left"/>
        <w:rPr>
          <w:color w:val="FF0000"/>
          <w:sz w:val="28"/>
          <w:szCs w:val="28"/>
          <w:lang w:val="ru-RU"/>
        </w:rPr>
      </w:pPr>
      <w:r w:rsidRPr="00A02105">
        <w:rPr>
          <w:color w:val="FF0000"/>
          <w:sz w:val="28"/>
          <w:szCs w:val="28"/>
          <w:lang w:val="ru-RU"/>
        </w:rPr>
        <w:t>как вы объясняете то, что зафиксировали или получили?</w:t>
      </w:r>
    </w:p>
    <w:p w:rsidR="00A02105" w:rsidRPr="00A02105" w:rsidRDefault="00A02105" w:rsidP="00A02105">
      <w:pPr>
        <w:pStyle w:val="a4"/>
        <w:numPr>
          <w:ilvl w:val="0"/>
          <w:numId w:val="13"/>
        </w:numPr>
        <w:spacing w:line="240" w:lineRule="auto"/>
        <w:jc w:val="left"/>
        <w:rPr>
          <w:color w:val="FF0000"/>
          <w:sz w:val="28"/>
          <w:szCs w:val="28"/>
          <w:lang w:val="ru-RU"/>
        </w:rPr>
      </w:pPr>
      <w:r w:rsidRPr="00A02105">
        <w:rPr>
          <w:color w:val="FF0000"/>
          <w:sz w:val="28"/>
          <w:szCs w:val="28"/>
          <w:lang w:val="ru-RU"/>
        </w:rPr>
        <w:t xml:space="preserve">как результаты согласуются с предыдущей теорией и литературой? </w:t>
      </w:r>
    </w:p>
    <w:p w:rsidR="00A02105" w:rsidRPr="00A02105" w:rsidRDefault="00A02105" w:rsidP="00A02105">
      <w:pPr>
        <w:pStyle w:val="a4"/>
        <w:numPr>
          <w:ilvl w:val="0"/>
          <w:numId w:val="13"/>
        </w:numPr>
        <w:spacing w:line="240" w:lineRule="auto"/>
        <w:jc w:val="left"/>
        <w:rPr>
          <w:color w:val="FF0000"/>
          <w:sz w:val="28"/>
          <w:szCs w:val="28"/>
          <w:lang w:val="ru-RU"/>
        </w:rPr>
      </w:pPr>
      <w:r w:rsidRPr="00A02105">
        <w:rPr>
          <w:color w:val="FF0000"/>
          <w:sz w:val="28"/>
          <w:szCs w:val="28"/>
          <w:lang w:val="ru-RU"/>
        </w:rPr>
        <w:t xml:space="preserve"> согласуются или не согласуются результаты с тем, что было обнаружено в прошлом? </w:t>
      </w:r>
    </w:p>
    <w:p w:rsidR="00A02105" w:rsidRDefault="00A02105" w:rsidP="00A02105">
      <w:pPr>
        <w:pStyle w:val="a4"/>
        <w:numPr>
          <w:ilvl w:val="0"/>
          <w:numId w:val="13"/>
        </w:numPr>
        <w:spacing w:line="240" w:lineRule="auto"/>
        <w:jc w:val="left"/>
        <w:rPr>
          <w:color w:val="FF0000"/>
          <w:sz w:val="28"/>
          <w:szCs w:val="28"/>
          <w:lang w:val="ru-RU"/>
        </w:rPr>
      </w:pPr>
      <w:r w:rsidRPr="00A02105">
        <w:rPr>
          <w:color w:val="FF0000"/>
          <w:sz w:val="28"/>
          <w:szCs w:val="28"/>
          <w:lang w:val="ru-RU"/>
        </w:rPr>
        <w:t xml:space="preserve"> если они противоречивы, как это можно объяснить?</w:t>
      </w:r>
    </w:p>
    <w:p w:rsidR="00A02105" w:rsidRPr="00A02105" w:rsidRDefault="00A02105" w:rsidP="00A02105">
      <w:pPr>
        <w:pStyle w:val="a4"/>
        <w:numPr>
          <w:ilvl w:val="0"/>
          <w:numId w:val="13"/>
        </w:numPr>
        <w:spacing w:line="240" w:lineRule="auto"/>
        <w:jc w:val="left"/>
        <w:rPr>
          <w:color w:val="FF0000"/>
          <w:sz w:val="28"/>
          <w:szCs w:val="28"/>
          <w:lang w:val="ru-RU"/>
        </w:rPr>
      </w:pPr>
      <w:r>
        <w:rPr>
          <w:color w:val="FF0000"/>
          <w:sz w:val="28"/>
          <w:szCs w:val="28"/>
          <w:lang w:val="ru-RU"/>
        </w:rPr>
        <w:t>где и как могут применимы результаты полученных исследований, расчетов или разработок?</w:t>
      </w:r>
    </w:p>
    <w:p w:rsidR="00A02105" w:rsidRPr="00A02105" w:rsidRDefault="00A02105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7AA3" w:rsidRPr="005A7EE6" w:rsidRDefault="00EA7AA3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60735" w:rsidRPr="00EA7AA3" w:rsidRDefault="00460735" w:rsidP="00EA7AA3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EA7AA3">
        <w:rPr>
          <w:rFonts w:ascii="Times New Roman" w:hAnsi="Times New Roman" w:cs="Times New Roman"/>
          <w:b/>
          <w:sz w:val="28"/>
          <w:szCs w:val="28"/>
        </w:rPr>
        <w:t xml:space="preserve">3.5. </w:t>
      </w:r>
      <w:r w:rsidR="005A7EE6" w:rsidRPr="00EA7AA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60735" w:rsidRDefault="00460735" w:rsidP="00460735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раздел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="005A7EE6" w:rsidRPr="005A7EE6">
        <w:rPr>
          <w:rFonts w:ascii="Times New Roman" w:hAnsi="Times New Roman" w:cs="Times New Roman"/>
          <w:sz w:val="28"/>
          <w:szCs w:val="28"/>
        </w:rPr>
        <w:t>долж</w:t>
      </w:r>
      <w:r>
        <w:rPr>
          <w:rFonts w:ascii="Times New Roman" w:hAnsi="Times New Roman" w:cs="Times New Roman"/>
          <w:sz w:val="28"/>
          <w:szCs w:val="28"/>
        </w:rPr>
        <w:t>ен стать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 лучшей частью статьи. </w:t>
      </w:r>
      <w:r>
        <w:rPr>
          <w:rFonts w:ascii="Times New Roman" w:hAnsi="Times New Roman" w:cs="Times New Roman"/>
          <w:sz w:val="28"/>
          <w:szCs w:val="28"/>
        </w:rPr>
        <w:t>Здесь обязательно необходимо</w:t>
      </w:r>
      <w:r w:rsidR="005A7EE6" w:rsidRPr="005A7EE6">
        <w:rPr>
          <w:rFonts w:ascii="Times New Roman" w:hAnsi="Times New Roman" w:cs="Times New Roman"/>
          <w:sz w:val="28"/>
          <w:szCs w:val="28"/>
        </w:rPr>
        <w:t>:</w:t>
      </w:r>
    </w:p>
    <w:p w:rsidR="00460735" w:rsidRPr="00460735" w:rsidRDefault="005A7EE6" w:rsidP="00460735">
      <w:pPr>
        <w:pStyle w:val="a6"/>
        <w:numPr>
          <w:ilvl w:val="0"/>
          <w:numId w:val="11"/>
        </w:num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735">
        <w:rPr>
          <w:rFonts w:ascii="Times New Roman" w:hAnsi="Times New Roman" w:cs="Times New Roman"/>
          <w:sz w:val="28"/>
          <w:szCs w:val="28"/>
        </w:rPr>
        <w:t xml:space="preserve">подчеркнуть важность </w:t>
      </w:r>
      <w:r w:rsidR="00460735" w:rsidRPr="00460735">
        <w:rPr>
          <w:rFonts w:ascii="Times New Roman" w:hAnsi="Times New Roman" w:cs="Times New Roman"/>
          <w:sz w:val="28"/>
          <w:szCs w:val="28"/>
        </w:rPr>
        <w:t>описания приведенной проблемы и полезность самой статьи</w:t>
      </w:r>
      <w:r w:rsidR="00460735">
        <w:rPr>
          <w:rFonts w:ascii="Times New Roman" w:hAnsi="Times New Roman" w:cs="Times New Roman"/>
          <w:sz w:val="28"/>
          <w:szCs w:val="28"/>
        </w:rPr>
        <w:t>;</w:t>
      </w:r>
    </w:p>
    <w:p w:rsidR="00460735" w:rsidRPr="00460735" w:rsidRDefault="00460735" w:rsidP="00460735">
      <w:pPr>
        <w:pStyle w:val="a6"/>
        <w:numPr>
          <w:ilvl w:val="0"/>
          <w:numId w:val="11"/>
        </w:num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735">
        <w:rPr>
          <w:rFonts w:ascii="Times New Roman" w:hAnsi="Times New Roman" w:cs="Times New Roman"/>
          <w:sz w:val="28"/>
          <w:szCs w:val="28"/>
        </w:rPr>
        <w:t>п</w:t>
      </w:r>
      <w:r w:rsidR="005A7EE6" w:rsidRPr="00460735">
        <w:rPr>
          <w:rFonts w:ascii="Times New Roman" w:hAnsi="Times New Roman" w:cs="Times New Roman"/>
          <w:sz w:val="28"/>
          <w:szCs w:val="28"/>
        </w:rPr>
        <w:t xml:space="preserve">ридать </w:t>
      </w:r>
      <w:r>
        <w:rPr>
          <w:rFonts w:ascii="Times New Roman" w:hAnsi="Times New Roman" w:cs="Times New Roman"/>
          <w:sz w:val="28"/>
          <w:szCs w:val="28"/>
        </w:rPr>
        <w:t>статье</w:t>
      </w:r>
      <w:r w:rsidR="005A7EE6" w:rsidRPr="00460735">
        <w:rPr>
          <w:rFonts w:ascii="Times New Roman" w:hAnsi="Times New Roman" w:cs="Times New Roman"/>
          <w:sz w:val="28"/>
          <w:szCs w:val="28"/>
        </w:rPr>
        <w:t xml:space="preserve"> ощущение завершенности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7EE6" w:rsidRDefault="005A7EE6" w:rsidP="00460735">
      <w:pPr>
        <w:pStyle w:val="a6"/>
        <w:numPr>
          <w:ilvl w:val="0"/>
          <w:numId w:val="11"/>
        </w:num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735">
        <w:rPr>
          <w:rFonts w:ascii="Times New Roman" w:hAnsi="Times New Roman" w:cs="Times New Roman"/>
          <w:sz w:val="28"/>
          <w:szCs w:val="28"/>
        </w:rPr>
        <w:t xml:space="preserve">оставить окончательное </w:t>
      </w:r>
      <w:r w:rsidR="00460735">
        <w:rPr>
          <w:rFonts w:ascii="Times New Roman" w:hAnsi="Times New Roman" w:cs="Times New Roman"/>
          <w:sz w:val="28"/>
          <w:szCs w:val="28"/>
        </w:rPr>
        <w:t xml:space="preserve">хорошее </w:t>
      </w:r>
      <w:r w:rsidRPr="00460735">
        <w:rPr>
          <w:rFonts w:ascii="Times New Roman" w:hAnsi="Times New Roman" w:cs="Times New Roman"/>
          <w:sz w:val="28"/>
          <w:szCs w:val="28"/>
        </w:rPr>
        <w:t>впечатление у читателя.</w:t>
      </w:r>
    </w:p>
    <w:p w:rsidR="00F80392" w:rsidRDefault="00F80392" w:rsidP="00F80392">
      <w:p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392" w:rsidRDefault="00F80392" w:rsidP="00F80392">
      <w:p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Зачастую разделы 3.4 и 3.5</w:t>
      </w:r>
      <w:r w:rsidRPr="00F803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 некоторых научных изданиях) объединены в раздел «Обсуждение результатов и заключение». Такое изложение не противоречит структуре </w:t>
      </w:r>
      <w:r>
        <w:rPr>
          <w:rFonts w:ascii="Times New Roman" w:hAnsi="Times New Roman" w:cs="Times New Roman"/>
          <w:sz w:val="28"/>
          <w:szCs w:val="28"/>
          <w:lang w:val="en-US"/>
        </w:rPr>
        <w:t>IMRAD</w:t>
      </w:r>
      <w:r>
        <w:rPr>
          <w:rFonts w:ascii="Times New Roman" w:hAnsi="Times New Roman" w:cs="Times New Roman"/>
          <w:sz w:val="28"/>
          <w:szCs w:val="28"/>
        </w:rPr>
        <w:t xml:space="preserve">. Тогда текст просто объединяется, но, в любом случае, не смешивается! То есть сначала идет обсуждение результатов, а потом делается заключение. </w:t>
      </w:r>
    </w:p>
    <w:p w:rsidR="00552A5B" w:rsidRDefault="00552A5B" w:rsidP="00F80392">
      <w:p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A5B" w:rsidRPr="00F80392" w:rsidRDefault="00552A5B" w:rsidP="00F80392">
      <w:p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460735" w:rsidRDefault="00034B13" w:rsidP="00460735">
      <w:pPr>
        <w:pStyle w:val="a6"/>
        <w:tabs>
          <w:tab w:val="left" w:pos="1916"/>
        </w:tabs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34B13" w:rsidRPr="00460735" w:rsidSect="0087621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444" w:rsidRDefault="00B51444" w:rsidP="00FF571C">
      <w:pPr>
        <w:spacing w:after="0" w:line="240" w:lineRule="auto"/>
      </w:pPr>
      <w:r>
        <w:separator/>
      </w:r>
    </w:p>
  </w:endnote>
  <w:endnote w:type="continuationSeparator" w:id="0">
    <w:p w:rsidR="00B51444" w:rsidRDefault="00B51444" w:rsidP="00FF5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444" w:rsidRDefault="00B51444" w:rsidP="00FF571C">
      <w:pPr>
        <w:spacing w:after="0" w:line="240" w:lineRule="auto"/>
      </w:pPr>
      <w:r>
        <w:separator/>
      </w:r>
    </w:p>
  </w:footnote>
  <w:footnote w:type="continuationSeparator" w:id="0">
    <w:p w:rsidR="00B51444" w:rsidRDefault="00B51444" w:rsidP="00FF5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B3856"/>
    <w:multiLevelType w:val="hybridMultilevel"/>
    <w:tmpl w:val="72E2D8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6340DE"/>
    <w:multiLevelType w:val="hybridMultilevel"/>
    <w:tmpl w:val="D8CCBA88"/>
    <w:lvl w:ilvl="0" w:tplc="F9E20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5757D20"/>
    <w:multiLevelType w:val="hybridMultilevel"/>
    <w:tmpl w:val="060E9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9268B"/>
    <w:multiLevelType w:val="hybridMultilevel"/>
    <w:tmpl w:val="C26E99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9E952CF"/>
    <w:multiLevelType w:val="multilevel"/>
    <w:tmpl w:val="47B6A3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3B2120EB"/>
    <w:multiLevelType w:val="hybridMultilevel"/>
    <w:tmpl w:val="44F866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B9A361A"/>
    <w:multiLevelType w:val="hybridMultilevel"/>
    <w:tmpl w:val="8CE828B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12B5DA6"/>
    <w:multiLevelType w:val="hybridMultilevel"/>
    <w:tmpl w:val="D18A3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43831"/>
    <w:multiLevelType w:val="hybridMultilevel"/>
    <w:tmpl w:val="F4C23BF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4EA561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05466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56765BA"/>
    <w:multiLevelType w:val="multilevel"/>
    <w:tmpl w:val="D4BA64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67C708F1"/>
    <w:multiLevelType w:val="hybridMultilevel"/>
    <w:tmpl w:val="4F7A52B8"/>
    <w:lvl w:ilvl="0" w:tplc="945E4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06F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530B05"/>
    <w:multiLevelType w:val="hybridMultilevel"/>
    <w:tmpl w:val="A4224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A0018F"/>
    <w:multiLevelType w:val="hybridMultilevel"/>
    <w:tmpl w:val="071C0D60"/>
    <w:lvl w:ilvl="0" w:tplc="BCAC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F245F"/>
    <w:multiLevelType w:val="multilevel"/>
    <w:tmpl w:val="7CF65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16"/>
  </w:num>
  <w:num w:numId="5">
    <w:abstractNumId w:val="10"/>
  </w:num>
  <w:num w:numId="6">
    <w:abstractNumId w:val="0"/>
  </w:num>
  <w:num w:numId="7">
    <w:abstractNumId w:val="13"/>
  </w:num>
  <w:num w:numId="8">
    <w:abstractNumId w:val="4"/>
  </w:num>
  <w:num w:numId="9">
    <w:abstractNumId w:val="7"/>
  </w:num>
  <w:num w:numId="10">
    <w:abstractNumId w:val="9"/>
  </w:num>
  <w:num w:numId="11">
    <w:abstractNumId w:val="3"/>
  </w:num>
  <w:num w:numId="12">
    <w:abstractNumId w:val="11"/>
  </w:num>
  <w:num w:numId="13">
    <w:abstractNumId w:val="8"/>
  </w:num>
  <w:num w:numId="14">
    <w:abstractNumId w:val="2"/>
  </w:num>
  <w:num w:numId="15">
    <w:abstractNumId w:val="1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55E"/>
    <w:rsid w:val="00034B13"/>
    <w:rsid w:val="0006277D"/>
    <w:rsid w:val="00073839"/>
    <w:rsid w:val="00192C50"/>
    <w:rsid w:val="001C3F09"/>
    <w:rsid w:val="001F5B10"/>
    <w:rsid w:val="00213653"/>
    <w:rsid w:val="00214E0A"/>
    <w:rsid w:val="003032B0"/>
    <w:rsid w:val="003A6AE1"/>
    <w:rsid w:val="003C20E8"/>
    <w:rsid w:val="003D411C"/>
    <w:rsid w:val="00447EDD"/>
    <w:rsid w:val="00460735"/>
    <w:rsid w:val="00492854"/>
    <w:rsid w:val="00543240"/>
    <w:rsid w:val="00552A5B"/>
    <w:rsid w:val="005A7EE6"/>
    <w:rsid w:val="005B5A4C"/>
    <w:rsid w:val="00625484"/>
    <w:rsid w:val="0072433C"/>
    <w:rsid w:val="00727BDF"/>
    <w:rsid w:val="0073472F"/>
    <w:rsid w:val="0073755E"/>
    <w:rsid w:val="007460F3"/>
    <w:rsid w:val="007B3D7C"/>
    <w:rsid w:val="007D232B"/>
    <w:rsid w:val="00817261"/>
    <w:rsid w:val="008252AC"/>
    <w:rsid w:val="008354EF"/>
    <w:rsid w:val="00840C92"/>
    <w:rsid w:val="00874265"/>
    <w:rsid w:val="00876213"/>
    <w:rsid w:val="008764DD"/>
    <w:rsid w:val="008A3A9C"/>
    <w:rsid w:val="008F7834"/>
    <w:rsid w:val="00907B89"/>
    <w:rsid w:val="0092687B"/>
    <w:rsid w:val="009D7EBC"/>
    <w:rsid w:val="00A02105"/>
    <w:rsid w:val="00A371BA"/>
    <w:rsid w:val="00A66ED6"/>
    <w:rsid w:val="00A86188"/>
    <w:rsid w:val="00AF5759"/>
    <w:rsid w:val="00B16305"/>
    <w:rsid w:val="00B17B1D"/>
    <w:rsid w:val="00B51444"/>
    <w:rsid w:val="00B80B88"/>
    <w:rsid w:val="00C31FB4"/>
    <w:rsid w:val="00C50072"/>
    <w:rsid w:val="00C76362"/>
    <w:rsid w:val="00C84AB8"/>
    <w:rsid w:val="00CF0304"/>
    <w:rsid w:val="00D7644A"/>
    <w:rsid w:val="00D80057"/>
    <w:rsid w:val="00DB79B3"/>
    <w:rsid w:val="00EA7AA3"/>
    <w:rsid w:val="00F61ABB"/>
    <w:rsid w:val="00F80392"/>
    <w:rsid w:val="00FA43B0"/>
    <w:rsid w:val="00FD4655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0F1643-57A3-455D-912A-BDDB394A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rsid w:val="0073755E"/>
    <w:rPr>
      <w:sz w:val="16"/>
      <w:szCs w:val="16"/>
    </w:rPr>
  </w:style>
  <w:style w:type="paragraph" w:styleId="a4">
    <w:name w:val="annotation text"/>
    <w:basedOn w:val="a"/>
    <w:link w:val="a5"/>
    <w:uiPriority w:val="99"/>
    <w:rsid w:val="0073755E"/>
    <w:pPr>
      <w:spacing w:after="0" w:line="266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5">
    <w:name w:val="Текст примечания Знак"/>
    <w:basedOn w:val="a0"/>
    <w:link w:val="a4"/>
    <w:uiPriority w:val="99"/>
    <w:rsid w:val="0073755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List Paragraph"/>
    <w:basedOn w:val="a"/>
    <w:uiPriority w:val="34"/>
    <w:qFormat/>
    <w:rsid w:val="00A371B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16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16305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F5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571C"/>
  </w:style>
  <w:style w:type="paragraph" w:styleId="ab">
    <w:name w:val="footer"/>
    <w:basedOn w:val="a"/>
    <w:link w:val="ac"/>
    <w:uiPriority w:val="99"/>
    <w:unhideWhenUsed/>
    <w:rsid w:val="00FF5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5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1888</Words>
  <Characters>10766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Редактор</dc:creator>
  <cp:lastModifiedBy>Редакция Журнала</cp:lastModifiedBy>
  <cp:revision>13</cp:revision>
  <cp:lastPrinted>2023-12-08T06:24:00Z</cp:lastPrinted>
  <dcterms:created xsi:type="dcterms:W3CDTF">2023-12-06T13:23:00Z</dcterms:created>
  <dcterms:modified xsi:type="dcterms:W3CDTF">2024-07-25T10:07:00Z</dcterms:modified>
</cp:coreProperties>
</file>